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311A6" w14:textId="31C138A7" w:rsidR="00546C06" w:rsidRPr="001E13B5" w:rsidRDefault="00546C06" w:rsidP="00AC433C">
      <w:pPr>
        <w:spacing w:line="360" w:lineRule="auto"/>
        <w:jc w:val="center"/>
        <w:rPr>
          <w:rFonts w:ascii="Calibri" w:hAnsi="Calibri" w:cs="Calibri"/>
          <w:b/>
          <w:bCs/>
          <w:sz w:val="10"/>
          <w:szCs w:val="10"/>
        </w:rPr>
      </w:pPr>
    </w:p>
    <w:p w14:paraId="326E3808" w14:textId="2B15BA89" w:rsidR="000B53DF" w:rsidRPr="001E13B5" w:rsidRDefault="009A4C74" w:rsidP="00AC433C">
      <w:pPr>
        <w:spacing w:line="360" w:lineRule="auto"/>
        <w:jc w:val="center"/>
        <w:rPr>
          <w:rFonts w:ascii="Calibri" w:hAnsi="Calibri" w:cs="Calibri"/>
          <w:b/>
          <w:bCs/>
          <w:sz w:val="28"/>
          <w:szCs w:val="28"/>
        </w:rPr>
      </w:pPr>
      <w:r w:rsidRPr="001E13B5">
        <w:rPr>
          <w:rFonts w:ascii="Calibri" w:hAnsi="Calibri" w:cs="Calibri"/>
          <w:b/>
          <w:bCs/>
          <w:sz w:val="28"/>
          <w:szCs w:val="28"/>
        </w:rPr>
        <w:t>FIȘA DISCIPLINEI</w:t>
      </w:r>
    </w:p>
    <w:p w14:paraId="49685F46" w14:textId="77777777" w:rsidR="00501AA7" w:rsidRPr="001E13B5" w:rsidRDefault="00501AA7" w:rsidP="00CC475B">
      <w:pPr>
        <w:spacing w:line="360" w:lineRule="auto"/>
        <w:jc w:val="center"/>
        <w:rPr>
          <w:rFonts w:ascii="Calibri" w:hAnsi="Calibri" w:cs="Calibri"/>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7656B2" w:rsidRPr="001E13B5" w14:paraId="29139C09" w14:textId="77777777">
        <w:trPr>
          <w:jc w:val="center"/>
        </w:trPr>
        <w:tc>
          <w:tcPr>
            <w:tcW w:w="5000" w:type="pct"/>
            <w:gridSpan w:val="2"/>
            <w:tcBorders>
              <w:top w:val="nil"/>
              <w:left w:val="nil"/>
              <w:right w:val="nil"/>
            </w:tcBorders>
            <w:vAlign w:val="center"/>
          </w:tcPr>
          <w:p w14:paraId="55F81392" w14:textId="77777777" w:rsidR="007656B2" w:rsidRPr="001E13B5" w:rsidRDefault="007656B2"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Date despre program</w:t>
            </w:r>
          </w:p>
        </w:tc>
      </w:tr>
      <w:tr w:rsidR="007656B2" w:rsidRPr="001E13B5" w14:paraId="7139BD40" w14:textId="77777777">
        <w:trPr>
          <w:jc w:val="center"/>
        </w:trPr>
        <w:tc>
          <w:tcPr>
            <w:tcW w:w="2229" w:type="pct"/>
            <w:vAlign w:val="center"/>
          </w:tcPr>
          <w:p w14:paraId="7055D07F"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Instituția de învățământ superior</w:t>
            </w:r>
          </w:p>
        </w:tc>
        <w:tc>
          <w:tcPr>
            <w:tcW w:w="2771" w:type="pct"/>
            <w:vAlign w:val="center"/>
          </w:tcPr>
          <w:p w14:paraId="272C8010" w14:textId="67D14905" w:rsidR="007656B2" w:rsidRPr="001E13B5" w:rsidRDefault="00D059B4" w:rsidP="009B278B">
            <w:pPr>
              <w:pStyle w:val="NoSpacing"/>
              <w:spacing w:before="20" w:line="276" w:lineRule="auto"/>
              <w:rPr>
                <w:rFonts w:cs="Calibri"/>
                <w:lang w:val="ro-RO"/>
              </w:rPr>
            </w:pPr>
            <w:r w:rsidRPr="001E13B5">
              <w:rPr>
                <w:rFonts w:cs="Calibri"/>
                <w:lang w:val="ro-RO"/>
              </w:rPr>
              <w:t>Universitatea de Vest din Timișoara</w:t>
            </w:r>
          </w:p>
        </w:tc>
      </w:tr>
      <w:tr w:rsidR="007656B2" w:rsidRPr="001E13B5" w14:paraId="0B292B1E" w14:textId="77777777">
        <w:trPr>
          <w:jc w:val="center"/>
        </w:trPr>
        <w:tc>
          <w:tcPr>
            <w:tcW w:w="2229" w:type="pct"/>
            <w:vAlign w:val="center"/>
          </w:tcPr>
          <w:p w14:paraId="4F1E3F7A"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Facultatea / Departamentul</w:t>
            </w:r>
          </w:p>
        </w:tc>
        <w:tc>
          <w:tcPr>
            <w:tcW w:w="2771" w:type="pct"/>
            <w:vAlign w:val="center"/>
          </w:tcPr>
          <w:p w14:paraId="567615A4" w14:textId="0643B130" w:rsidR="007656B2" w:rsidRPr="001E13B5" w:rsidRDefault="00D059B4" w:rsidP="009B278B">
            <w:pPr>
              <w:pStyle w:val="NoSpacing"/>
              <w:spacing w:before="20" w:line="276" w:lineRule="auto"/>
              <w:rPr>
                <w:rFonts w:cs="Calibri"/>
                <w:lang w:val="ro-RO"/>
              </w:rPr>
            </w:pPr>
            <w:r w:rsidRPr="001E13B5">
              <w:rPr>
                <w:rFonts w:cs="Calibri"/>
                <w:lang w:val="ro-RO"/>
              </w:rPr>
              <w:t xml:space="preserve">Facultatea de Sociologie și </w:t>
            </w:r>
            <w:r w:rsidR="00A046B2">
              <w:rPr>
                <w:rFonts w:cs="Calibri"/>
                <w:lang w:val="ro-RO"/>
              </w:rPr>
              <w:t>Asistență socială</w:t>
            </w:r>
          </w:p>
        </w:tc>
      </w:tr>
      <w:tr w:rsidR="007656B2" w:rsidRPr="001E13B5" w14:paraId="769B1959" w14:textId="77777777">
        <w:trPr>
          <w:jc w:val="center"/>
        </w:trPr>
        <w:tc>
          <w:tcPr>
            <w:tcW w:w="2229" w:type="pct"/>
            <w:vAlign w:val="center"/>
          </w:tcPr>
          <w:p w14:paraId="4567DF03"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Departamentul</w:t>
            </w:r>
          </w:p>
        </w:tc>
        <w:tc>
          <w:tcPr>
            <w:tcW w:w="2771" w:type="pct"/>
            <w:vAlign w:val="center"/>
          </w:tcPr>
          <w:p w14:paraId="3CE34A03" w14:textId="43AA9769" w:rsidR="007656B2" w:rsidRPr="001E13B5" w:rsidRDefault="00D059B4" w:rsidP="009B278B">
            <w:pPr>
              <w:pStyle w:val="NoSpacing"/>
              <w:spacing w:before="20" w:line="276" w:lineRule="auto"/>
              <w:rPr>
                <w:rFonts w:cs="Calibri"/>
                <w:lang w:val="ro-RO"/>
              </w:rPr>
            </w:pPr>
            <w:r w:rsidRPr="001E13B5">
              <w:rPr>
                <w:rFonts w:cs="Calibri"/>
                <w:lang w:val="ro-RO"/>
              </w:rPr>
              <w:t>Departamentul de Asistență Socială</w:t>
            </w:r>
          </w:p>
        </w:tc>
      </w:tr>
      <w:tr w:rsidR="009D0397" w:rsidRPr="001E13B5" w14:paraId="04349B99" w14:textId="77777777">
        <w:trPr>
          <w:jc w:val="center"/>
        </w:trPr>
        <w:tc>
          <w:tcPr>
            <w:tcW w:w="2229" w:type="pct"/>
            <w:vAlign w:val="center"/>
          </w:tcPr>
          <w:p w14:paraId="37285761"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Domeniul de studii</w:t>
            </w:r>
          </w:p>
        </w:tc>
        <w:tc>
          <w:tcPr>
            <w:tcW w:w="2771" w:type="pct"/>
            <w:vAlign w:val="center"/>
          </w:tcPr>
          <w:p w14:paraId="21ACFB62" w14:textId="7214865E" w:rsidR="007656B2" w:rsidRPr="001E13B5" w:rsidRDefault="00D059B4" w:rsidP="009B278B">
            <w:pPr>
              <w:pStyle w:val="NoSpacing"/>
              <w:spacing w:before="20" w:line="276" w:lineRule="auto"/>
              <w:rPr>
                <w:rFonts w:cs="Calibri"/>
                <w:lang w:val="ro-RO"/>
              </w:rPr>
            </w:pPr>
            <w:r w:rsidRPr="001E13B5">
              <w:rPr>
                <w:rFonts w:cs="Calibri"/>
                <w:lang w:val="ro-RO"/>
              </w:rPr>
              <w:t>Asistență Socială</w:t>
            </w:r>
          </w:p>
        </w:tc>
      </w:tr>
      <w:tr w:rsidR="009D0397" w:rsidRPr="001E13B5" w14:paraId="76AB7FBD" w14:textId="77777777">
        <w:trPr>
          <w:jc w:val="center"/>
        </w:trPr>
        <w:tc>
          <w:tcPr>
            <w:tcW w:w="2229" w:type="pct"/>
            <w:vAlign w:val="center"/>
          </w:tcPr>
          <w:p w14:paraId="7141EA83"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Ciclul de studii</w:t>
            </w:r>
          </w:p>
        </w:tc>
        <w:tc>
          <w:tcPr>
            <w:tcW w:w="2771" w:type="pct"/>
            <w:vAlign w:val="center"/>
          </w:tcPr>
          <w:p w14:paraId="08CE8AB2" w14:textId="6DF198C4" w:rsidR="007656B2" w:rsidRPr="001E13B5" w:rsidRDefault="00CF086A" w:rsidP="009B278B">
            <w:pPr>
              <w:pStyle w:val="NoSpacing"/>
              <w:spacing w:before="20" w:line="276" w:lineRule="auto"/>
              <w:rPr>
                <w:rFonts w:cs="Calibri"/>
                <w:lang w:val="ro-RO"/>
              </w:rPr>
            </w:pPr>
            <w:r w:rsidRPr="001E13B5">
              <w:rPr>
                <w:rFonts w:cs="Calibri"/>
                <w:lang w:val="ro-RO"/>
              </w:rPr>
              <w:t>Licență</w:t>
            </w:r>
          </w:p>
        </w:tc>
      </w:tr>
      <w:tr w:rsidR="009D0397" w:rsidRPr="001E13B5" w14:paraId="2F5A9F8F" w14:textId="77777777">
        <w:trPr>
          <w:jc w:val="center"/>
        </w:trPr>
        <w:tc>
          <w:tcPr>
            <w:tcW w:w="2229" w:type="pct"/>
            <w:vAlign w:val="center"/>
          </w:tcPr>
          <w:p w14:paraId="2C5074E4"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Programul de studii / Calificarea</w:t>
            </w:r>
          </w:p>
        </w:tc>
        <w:tc>
          <w:tcPr>
            <w:tcW w:w="2771" w:type="pct"/>
            <w:vAlign w:val="center"/>
          </w:tcPr>
          <w:p w14:paraId="62A81F9C" w14:textId="77777777" w:rsidR="00765022" w:rsidRDefault="000A7870" w:rsidP="00BA4A49">
            <w:pPr>
              <w:pStyle w:val="NoSpacing"/>
              <w:spacing w:before="20" w:line="276" w:lineRule="auto"/>
              <w:jc w:val="both"/>
              <w:rPr>
                <w:rFonts w:cs="Calibri"/>
                <w:lang w:val="ro-RO"/>
              </w:rPr>
            </w:pPr>
            <w:r w:rsidRPr="00765022">
              <w:rPr>
                <w:rFonts w:cs="Calibri"/>
                <w:lang w:val="ro-RO"/>
              </w:rPr>
              <w:t>L</w:t>
            </w:r>
            <w:r w:rsidR="00EF4BF7" w:rsidRPr="00765022">
              <w:rPr>
                <w:rFonts w:cs="Calibri"/>
                <w:lang w:val="ro-RO"/>
              </w:rPr>
              <w:t>icențiat în asistență socială</w:t>
            </w:r>
          </w:p>
          <w:p w14:paraId="3F629186" w14:textId="2A643DEB" w:rsidR="00781FED" w:rsidRPr="00765022" w:rsidRDefault="00BA4A49" w:rsidP="00BA4A49">
            <w:pPr>
              <w:pStyle w:val="NoSpacing"/>
              <w:spacing w:before="20" w:line="276" w:lineRule="auto"/>
              <w:jc w:val="both"/>
              <w:rPr>
                <w:rFonts w:cs="Calibri"/>
                <w:lang w:val="ro-RO"/>
              </w:rPr>
            </w:pPr>
            <w:r w:rsidRPr="00765022">
              <w:rPr>
                <w:rFonts w:cs="Calibri"/>
                <w:lang w:val="ro-RO"/>
              </w:rPr>
              <w:t>/</w:t>
            </w:r>
          </w:p>
          <w:p w14:paraId="7EC9665A" w14:textId="6B8F48CC" w:rsidR="00781FED" w:rsidRPr="00765022" w:rsidRDefault="00CE4ECF" w:rsidP="00BA4A49">
            <w:pPr>
              <w:pStyle w:val="NoSpacing"/>
              <w:spacing w:before="20" w:line="276" w:lineRule="auto"/>
              <w:jc w:val="both"/>
              <w:rPr>
                <w:rFonts w:cs="Calibri"/>
                <w:lang w:val="ro-RO"/>
              </w:rPr>
            </w:pPr>
            <w:r w:rsidRPr="00765022">
              <w:rPr>
                <w:rFonts w:cs="Calibri"/>
                <w:lang w:val="ro-RO"/>
              </w:rPr>
              <w:t>A</w:t>
            </w:r>
            <w:r w:rsidR="00EF4BF7" w:rsidRPr="00765022">
              <w:rPr>
                <w:rFonts w:cs="Calibri"/>
                <w:lang w:val="ro-RO"/>
              </w:rPr>
              <w:t>sistent social</w:t>
            </w:r>
            <w:r w:rsidR="000D1517" w:rsidRPr="00765022">
              <w:rPr>
                <w:rFonts w:cs="Calibri"/>
                <w:lang w:val="ro-RO"/>
              </w:rPr>
              <w:t xml:space="preserve"> – cod COR 26501</w:t>
            </w:r>
            <w:r w:rsidR="00BA4A49" w:rsidRPr="00765022">
              <w:rPr>
                <w:rFonts w:cs="Calibri"/>
                <w:lang w:val="ro-RO"/>
              </w:rPr>
              <w:t>;</w:t>
            </w:r>
          </w:p>
          <w:p w14:paraId="6D592810" w14:textId="1E1B4F58" w:rsidR="001268BB" w:rsidRPr="00765022" w:rsidRDefault="001268BB" w:rsidP="00BA4A49">
            <w:pPr>
              <w:pStyle w:val="NoSpacing"/>
              <w:spacing w:before="20" w:line="276" w:lineRule="auto"/>
              <w:jc w:val="both"/>
              <w:rPr>
                <w:rFonts w:cs="Calibri"/>
                <w:lang w:val="ro-RO"/>
              </w:rPr>
            </w:pPr>
            <w:r w:rsidRPr="00765022">
              <w:rPr>
                <w:rFonts w:cs="Calibri"/>
                <w:lang w:val="ro-RO"/>
              </w:rPr>
              <w:t>C</w:t>
            </w:r>
            <w:r w:rsidR="00E70F48" w:rsidRPr="00765022">
              <w:rPr>
                <w:rFonts w:cs="Calibri"/>
                <w:lang w:val="ro-RO"/>
              </w:rPr>
              <w:t>ercetător în asistență socială</w:t>
            </w:r>
            <w:r w:rsidRPr="00765022">
              <w:rPr>
                <w:rFonts w:cs="Calibri"/>
                <w:lang w:val="ro-RO"/>
              </w:rPr>
              <w:t xml:space="preserve"> – cod COR</w:t>
            </w:r>
            <w:r w:rsidR="00E70F48" w:rsidRPr="00765022">
              <w:rPr>
                <w:rFonts w:cs="Calibri"/>
                <w:lang w:val="ro-RO"/>
              </w:rPr>
              <w:t xml:space="preserve"> 263510;</w:t>
            </w:r>
          </w:p>
          <w:p w14:paraId="25A112CA" w14:textId="69784DD3" w:rsidR="007656B2" w:rsidRPr="00765022" w:rsidRDefault="001268BB" w:rsidP="00BA4A49">
            <w:pPr>
              <w:pStyle w:val="NoSpacing"/>
              <w:spacing w:before="20" w:line="276" w:lineRule="auto"/>
              <w:jc w:val="both"/>
              <w:rPr>
                <w:rFonts w:cs="Calibri"/>
                <w:lang w:val="ro-RO"/>
              </w:rPr>
            </w:pPr>
            <w:r w:rsidRPr="00765022">
              <w:rPr>
                <w:rFonts w:cs="Calibri"/>
                <w:lang w:val="ro-RO"/>
              </w:rPr>
              <w:t>Asistent de cercetare în asistență socială – cod COR</w:t>
            </w:r>
            <w:r w:rsidR="00E70F48" w:rsidRPr="00765022">
              <w:rPr>
                <w:rFonts w:cs="Calibri"/>
                <w:lang w:val="ro-RO"/>
              </w:rPr>
              <w:t xml:space="preserve"> 263511</w:t>
            </w:r>
            <w:r w:rsidRPr="00765022">
              <w:rPr>
                <w:rFonts w:cs="Calibri"/>
                <w:lang w:val="ro-RO"/>
              </w:rPr>
              <w:t>.</w:t>
            </w:r>
            <w:r w:rsidR="0074598E" w:rsidRPr="00765022">
              <w:rPr>
                <w:rFonts w:cs="Calibri"/>
                <w:lang w:val="ro-RO"/>
              </w:rPr>
              <w:t xml:space="preserve"> </w:t>
            </w:r>
          </w:p>
        </w:tc>
      </w:tr>
      <w:tr w:rsidR="00D53ADC" w:rsidRPr="001E13B5" w14:paraId="475C68DD" w14:textId="77777777">
        <w:trPr>
          <w:jc w:val="center"/>
        </w:trPr>
        <w:tc>
          <w:tcPr>
            <w:tcW w:w="2229" w:type="pct"/>
            <w:vAlign w:val="center"/>
          </w:tcPr>
          <w:p w14:paraId="7144435E" w14:textId="41F5E01D" w:rsidR="00D53ADC" w:rsidRPr="001E13B5" w:rsidRDefault="00D53ADC" w:rsidP="00640FAC">
            <w:pPr>
              <w:pStyle w:val="NoSpacing"/>
              <w:numPr>
                <w:ilvl w:val="1"/>
                <w:numId w:val="5"/>
              </w:numPr>
              <w:spacing w:before="20" w:line="276" w:lineRule="auto"/>
              <w:ind w:left="397" w:hanging="397"/>
              <w:rPr>
                <w:rFonts w:cs="Calibri"/>
                <w:lang w:val="ro-RO"/>
              </w:rPr>
            </w:pPr>
            <w:r w:rsidRPr="001E13B5">
              <w:rPr>
                <w:rFonts w:cs="Calibri"/>
                <w:lang w:val="ro-RO"/>
              </w:rPr>
              <w:t>Forma de învățământ</w:t>
            </w:r>
          </w:p>
        </w:tc>
        <w:tc>
          <w:tcPr>
            <w:tcW w:w="2771" w:type="pct"/>
            <w:vAlign w:val="center"/>
          </w:tcPr>
          <w:p w14:paraId="62D959F1" w14:textId="2AE0BFA3" w:rsidR="00D53ADC" w:rsidRPr="001E13B5" w:rsidRDefault="00104500" w:rsidP="00BA4A49">
            <w:pPr>
              <w:pStyle w:val="NoSpacing"/>
              <w:spacing w:before="20" w:line="276" w:lineRule="auto"/>
              <w:jc w:val="both"/>
              <w:rPr>
                <w:rFonts w:cs="Calibri"/>
                <w:lang w:val="ro-RO"/>
              </w:rPr>
            </w:pPr>
            <w:r w:rsidRPr="001E13B5">
              <w:rPr>
                <w:rFonts w:cs="Calibri"/>
                <w:lang w:val="ro-RO"/>
              </w:rPr>
              <w:t xml:space="preserve">Învățământ </w:t>
            </w:r>
            <w:r w:rsidR="002E46DB" w:rsidRPr="001E13B5">
              <w:rPr>
                <w:rFonts w:cs="Calibri"/>
                <w:lang w:val="ro-RO"/>
              </w:rPr>
              <w:t xml:space="preserve">cu frecvență </w:t>
            </w:r>
            <w:r w:rsidRPr="001E13B5">
              <w:rPr>
                <w:rFonts w:cs="Calibri"/>
                <w:lang w:val="ro-RO"/>
              </w:rPr>
              <w:t>(I</w:t>
            </w:r>
            <w:r w:rsidR="002E46DB" w:rsidRPr="001E13B5">
              <w:rPr>
                <w:rFonts w:cs="Calibri"/>
                <w:lang w:val="ro-RO"/>
              </w:rPr>
              <w:t>F</w:t>
            </w:r>
            <w:r w:rsidRPr="001E13B5">
              <w:rPr>
                <w:rFonts w:cs="Calibri"/>
                <w:lang w:val="ro-RO"/>
              </w:rPr>
              <w:t>)</w:t>
            </w:r>
          </w:p>
        </w:tc>
      </w:tr>
    </w:tbl>
    <w:p w14:paraId="737B9D54" w14:textId="77777777" w:rsidR="00EF7FE9" w:rsidRPr="001E13B5" w:rsidRDefault="00EF7FE9" w:rsidP="00EF7FE9">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3"/>
        <w:gridCol w:w="624"/>
        <w:gridCol w:w="1476"/>
        <w:gridCol w:w="628"/>
        <w:gridCol w:w="2127"/>
        <w:gridCol w:w="710"/>
        <w:gridCol w:w="2325"/>
        <w:gridCol w:w="622"/>
      </w:tblGrid>
      <w:tr w:rsidR="009D0397" w:rsidRPr="001E13B5" w14:paraId="509B3401" w14:textId="77777777">
        <w:trPr>
          <w:jc w:val="center"/>
        </w:trPr>
        <w:tc>
          <w:tcPr>
            <w:tcW w:w="5000" w:type="pct"/>
            <w:gridSpan w:val="8"/>
            <w:tcBorders>
              <w:top w:val="nil"/>
              <w:left w:val="nil"/>
              <w:right w:val="nil"/>
            </w:tcBorders>
            <w:vAlign w:val="center"/>
          </w:tcPr>
          <w:p w14:paraId="684F9886" w14:textId="77777777" w:rsidR="00EF7FE9" w:rsidRPr="001E13B5" w:rsidRDefault="00EF7FE9"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Date despre disciplină</w:t>
            </w:r>
          </w:p>
        </w:tc>
      </w:tr>
      <w:tr w:rsidR="000671DB" w:rsidRPr="001E13B5" w14:paraId="6C9448C5" w14:textId="77777777">
        <w:trPr>
          <w:jc w:val="center"/>
        </w:trPr>
        <w:tc>
          <w:tcPr>
            <w:tcW w:w="2229" w:type="pct"/>
            <w:gridSpan w:val="4"/>
            <w:vAlign w:val="center"/>
          </w:tcPr>
          <w:p w14:paraId="6D26F6B5" w14:textId="77777777" w:rsidR="000671DB" w:rsidRPr="001E13B5" w:rsidRDefault="000671DB" w:rsidP="000671DB">
            <w:pPr>
              <w:pStyle w:val="NoSpacing"/>
              <w:numPr>
                <w:ilvl w:val="1"/>
                <w:numId w:val="6"/>
              </w:numPr>
              <w:spacing w:before="20" w:line="276" w:lineRule="auto"/>
              <w:ind w:left="397" w:hanging="397"/>
              <w:rPr>
                <w:rFonts w:cs="Calibri"/>
                <w:lang w:val="ro-RO"/>
              </w:rPr>
            </w:pPr>
            <w:r w:rsidRPr="001E13B5">
              <w:rPr>
                <w:rFonts w:cs="Calibri"/>
                <w:lang w:val="ro-RO"/>
              </w:rPr>
              <w:t>Denumirea disciplinei</w:t>
            </w:r>
          </w:p>
        </w:tc>
        <w:tc>
          <w:tcPr>
            <w:tcW w:w="2771" w:type="pct"/>
            <w:gridSpan w:val="4"/>
            <w:vAlign w:val="center"/>
          </w:tcPr>
          <w:p w14:paraId="0AD3709F" w14:textId="5CF92F5F" w:rsidR="000671DB" w:rsidRPr="001E13B5" w:rsidRDefault="000671DB" w:rsidP="000671DB">
            <w:pPr>
              <w:pStyle w:val="NoSpacing"/>
              <w:spacing w:before="20" w:line="276" w:lineRule="auto"/>
              <w:rPr>
                <w:rFonts w:cs="Calibri"/>
                <w:b/>
                <w:lang w:val="ro-RO"/>
              </w:rPr>
            </w:pPr>
            <w:r w:rsidRPr="00E326AA">
              <w:rPr>
                <w:rFonts w:cs="Calibri"/>
                <w:b/>
                <w:lang w:val="ro-RO"/>
              </w:rPr>
              <w:t>Scriere academică</w:t>
            </w:r>
          </w:p>
        </w:tc>
      </w:tr>
      <w:tr w:rsidR="000671DB" w:rsidRPr="001E13B5" w14:paraId="2742473E" w14:textId="77777777">
        <w:trPr>
          <w:jc w:val="center"/>
        </w:trPr>
        <w:tc>
          <w:tcPr>
            <w:tcW w:w="2229" w:type="pct"/>
            <w:gridSpan w:val="4"/>
            <w:vAlign w:val="center"/>
          </w:tcPr>
          <w:p w14:paraId="0FB89293" w14:textId="5AF09BEC" w:rsidR="000671DB" w:rsidRPr="001E13B5" w:rsidRDefault="000671DB" w:rsidP="000671DB">
            <w:pPr>
              <w:pStyle w:val="NoSpacing"/>
              <w:numPr>
                <w:ilvl w:val="1"/>
                <w:numId w:val="6"/>
              </w:numPr>
              <w:spacing w:before="20" w:line="276" w:lineRule="auto"/>
              <w:ind w:left="397" w:hanging="397"/>
              <w:rPr>
                <w:rFonts w:cs="Calibri"/>
                <w:lang w:val="ro-RO"/>
              </w:rPr>
            </w:pPr>
            <w:r w:rsidRPr="001E13B5">
              <w:rPr>
                <w:rFonts w:cs="Calibri"/>
                <w:lang w:val="ro-RO"/>
              </w:rPr>
              <w:t>Titularul activităților de curs</w:t>
            </w:r>
          </w:p>
        </w:tc>
        <w:tc>
          <w:tcPr>
            <w:tcW w:w="2771" w:type="pct"/>
            <w:gridSpan w:val="4"/>
            <w:vAlign w:val="center"/>
          </w:tcPr>
          <w:p w14:paraId="36DBBF2F" w14:textId="019C92BA" w:rsidR="000671DB" w:rsidRPr="001E13B5" w:rsidRDefault="000671DB" w:rsidP="000671DB">
            <w:pPr>
              <w:pStyle w:val="NoSpacing"/>
              <w:spacing w:before="20" w:line="276" w:lineRule="auto"/>
              <w:rPr>
                <w:rFonts w:cs="Calibri"/>
                <w:bCs/>
                <w:lang w:val="ro-RO"/>
              </w:rPr>
            </w:pPr>
            <w:r>
              <w:rPr>
                <w:rFonts w:cs="Calibri"/>
                <w:bCs/>
                <w:lang w:val="ro-RO"/>
              </w:rPr>
              <w:t>-</w:t>
            </w:r>
          </w:p>
        </w:tc>
      </w:tr>
      <w:tr w:rsidR="000671DB" w:rsidRPr="001E13B5" w14:paraId="02D6A15A" w14:textId="77777777">
        <w:trPr>
          <w:jc w:val="center"/>
        </w:trPr>
        <w:tc>
          <w:tcPr>
            <w:tcW w:w="2229" w:type="pct"/>
            <w:gridSpan w:val="4"/>
            <w:vAlign w:val="center"/>
          </w:tcPr>
          <w:p w14:paraId="34B3CED8" w14:textId="72633A59" w:rsidR="000671DB" w:rsidRPr="001E13B5" w:rsidRDefault="000671DB" w:rsidP="000671DB">
            <w:pPr>
              <w:pStyle w:val="NoSpacing"/>
              <w:numPr>
                <w:ilvl w:val="1"/>
                <w:numId w:val="6"/>
              </w:numPr>
              <w:spacing w:before="20" w:line="276" w:lineRule="auto"/>
              <w:ind w:left="397" w:hanging="397"/>
              <w:rPr>
                <w:rFonts w:cs="Calibri"/>
                <w:lang w:val="ro-RO"/>
              </w:rPr>
            </w:pPr>
            <w:r w:rsidRPr="001E13B5">
              <w:rPr>
                <w:rFonts w:cs="Calibri"/>
                <w:lang w:val="ro-RO"/>
              </w:rPr>
              <w:t>Titularul activităților de seminar</w:t>
            </w:r>
          </w:p>
        </w:tc>
        <w:tc>
          <w:tcPr>
            <w:tcW w:w="2771" w:type="pct"/>
            <w:gridSpan w:val="4"/>
            <w:vAlign w:val="center"/>
          </w:tcPr>
          <w:p w14:paraId="71130C95" w14:textId="452EEB5F" w:rsidR="000671DB" w:rsidRPr="001E13B5" w:rsidRDefault="000671DB" w:rsidP="000671DB">
            <w:pPr>
              <w:pStyle w:val="NoSpacing"/>
              <w:spacing w:before="20" w:line="276" w:lineRule="auto"/>
              <w:rPr>
                <w:rFonts w:cs="Calibri"/>
                <w:bCs/>
                <w:lang w:val="ro-RO"/>
              </w:rPr>
            </w:pPr>
            <w:r w:rsidRPr="001E13B5">
              <w:rPr>
                <w:rFonts w:cs="Calibri"/>
                <w:bCs/>
                <w:lang w:val="ro-RO"/>
              </w:rPr>
              <w:t xml:space="preserve">Asist. </w:t>
            </w:r>
            <w:r>
              <w:rPr>
                <w:rFonts w:cs="Calibri"/>
                <w:bCs/>
                <w:lang w:val="ro-RO"/>
              </w:rPr>
              <w:t>U</w:t>
            </w:r>
            <w:r w:rsidRPr="001E13B5">
              <w:rPr>
                <w:rFonts w:cs="Calibri"/>
                <w:bCs/>
                <w:lang w:val="ro-RO"/>
              </w:rPr>
              <w:t xml:space="preserve">niv. </w:t>
            </w:r>
            <w:r>
              <w:rPr>
                <w:rFonts w:cs="Calibri"/>
                <w:bCs/>
                <w:lang w:val="ro-RO"/>
              </w:rPr>
              <w:t>D</w:t>
            </w:r>
            <w:r w:rsidRPr="001E13B5">
              <w:rPr>
                <w:rFonts w:cs="Calibri"/>
                <w:bCs/>
                <w:lang w:val="ro-RO"/>
              </w:rPr>
              <w:t>r. Dănuț Sorin BĂLĂUȚĂ</w:t>
            </w:r>
          </w:p>
        </w:tc>
      </w:tr>
      <w:tr w:rsidR="004F2658" w:rsidRPr="001E13B5" w14:paraId="73A83C77" w14:textId="77777777" w:rsidTr="000671DB">
        <w:trPr>
          <w:jc w:val="center"/>
        </w:trPr>
        <w:tc>
          <w:tcPr>
            <w:tcW w:w="922" w:type="pct"/>
            <w:vAlign w:val="center"/>
          </w:tcPr>
          <w:p w14:paraId="7EF8987D"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Anul de studiu</w:t>
            </w:r>
          </w:p>
        </w:tc>
        <w:tc>
          <w:tcPr>
            <w:tcW w:w="299" w:type="pct"/>
            <w:vAlign w:val="center"/>
          </w:tcPr>
          <w:p w14:paraId="21FEE65B" w14:textId="6DBCBABC" w:rsidR="004F2658" w:rsidRPr="001E13B5" w:rsidRDefault="00C34841" w:rsidP="00705D1A">
            <w:pPr>
              <w:pStyle w:val="NoSpacing"/>
              <w:spacing w:before="20" w:line="276" w:lineRule="auto"/>
              <w:ind w:left="397" w:hanging="397"/>
              <w:jc w:val="center"/>
              <w:rPr>
                <w:rFonts w:cs="Calibri"/>
                <w:b/>
                <w:bCs/>
                <w:lang w:val="ro-RO"/>
              </w:rPr>
            </w:pPr>
            <w:r>
              <w:rPr>
                <w:rFonts w:cs="Calibri"/>
                <w:b/>
                <w:bCs/>
                <w:lang w:val="ro-RO"/>
              </w:rPr>
              <w:t>I</w:t>
            </w:r>
          </w:p>
        </w:tc>
        <w:tc>
          <w:tcPr>
            <w:tcW w:w="707" w:type="pct"/>
            <w:vAlign w:val="center"/>
          </w:tcPr>
          <w:p w14:paraId="4AD7EDAD"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Semestrul</w:t>
            </w:r>
          </w:p>
        </w:tc>
        <w:tc>
          <w:tcPr>
            <w:tcW w:w="300" w:type="pct"/>
            <w:vAlign w:val="center"/>
          </w:tcPr>
          <w:p w14:paraId="58C5DDAA" w14:textId="53D0F741" w:rsidR="004F2658" w:rsidRPr="001E13B5" w:rsidRDefault="0020120F" w:rsidP="00705D1A">
            <w:pPr>
              <w:pStyle w:val="NoSpacing"/>
              <w:spacing w:before="20" w:line="276" w:lineRule="auto"/>
              <w:ind w:left="397" w:hanging="397"/>
              <w:jc w:val="center"/>
              <w:rPr>
                <w:rFonts w:cs="Calibri"/>
                <w:b/>
                <w:bCs/>
                <w:lang w:val="ro-RO"/>
              </w:rPr>
            </w:pPr>
            <w:r>
              <w:rPr>
                <w:rFonts w:cs="Calibri"/>
                <w:b/>
                <w:bCs/>
                <w:lang w:val="ro-RO"/>
              </w:rPr>
              <w:t>II</w:t>
            </w:r>
          </w:p>
        </w:tc>
        <w:tc>
          <w:tcPr>
            <w:tcW w:w="1019" w:type="pct"/>
            <w:tcBorders>
              <w:bottom w:val="single" w:sz="4" w:space="0" w:color="auto"/>
            </w:tcBorders>
            <w:vAlign w:val="center"/>
          </w:tcPr>
          <w:p w14:paraId="39D5981A"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Tipul de evaluare</w:t>
            </w:r>
          </w:p>
        </w:tc>
        <w:tc>
          <w:tcPr>
            <w:tcW w:w="340" w:type="pct"/>
            <w:tcBorders>
              <w:bottom w:val="single" w:sz="4" w:space="0" w:color="auto"/>
            </w:tcBorders>
            <w:vAlign w:val="center"/>
          </w:tcPr>
          <w:p w14:paraId="5238F303" w14:textId="3AB4240D" w:rsidR="004F2658" w:rsidRPr="001E13B5" w:rsidRDefault="00C02842" w:rsidP="00705D1A">
            <w:pPr>
              <w:pStyle w:val="NoSpacing"/>
              <w:spacing w:before="20" w:line="276" w:lineRule="auto"/>
              <w:ind w:left="397" w:hanging="397"/>
              <w:jc w:val="center"/>
              <w:rPr>
                <w:rFonts w:cs="Calibri"/>
                <w:b/>
                <w:bCs/>
                <w:lang w:val="ro-RO"/>
              </w:rPr>
            </w:pPr>
            <w:r w:rsidRPr="001E13B5">
              <w:rPr>
                <w:rFonts w:cs="Calibri"/>
                <w:b/>
                <w:bCs/>
                <w:lang w:val="ro-RO"/>
              </w:rPr>
              <w:t>E</w:t>
            </w:r>
          </w:p>
        </w:tc>
        <w:tc>
          <w:tcPr>
            <w:tcW w:w="1114" w:type="pct"/>
            <w:tcBorders>
              <w:bottom w:val="single" w:sz="4" w:space="0" w:color="auto"/>
            </w:tcBorders>
            <w:vAlign w:val="center"/>
          </w:tcPr>
          <w:p w14:paraId="6DCFA48F" w14:textId="556280CA"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Regimul disciplinei</w:t>
            </w:r>
          </w:p>
        </w:tc>
        <w:tc>
          <w:tcPr>
            <w:tcW w:w="298" w:type="pct"/>
            <w:tcBorders>
              <w:bottom w:val="single" w:sz="4" w:space="0" w:color="auto"/>
            </w:tcBorders>
            <w:vAlign w:val="center"/>
          </w:tcPr>
          <w:p w14:paraId="51E9066C" w14:textId="55B07933" w:rsidR="00961E18" w:rsidRPr="001E13B5" w:rsidRDefault="00961E18" w:rsidP="00496D73">
            <w:pPr>
              <w:pStyle w:val="NoSpacing"/>
              <w:spacing w:before="20" w:line="276" w:lineRule="auto"/>
              <w:jc w:val="center"/>
              <w:rPr>
                <w:rFonts w:cs="Calibri"/>
                <w:b/>
                <w:bCs/>
                <w:lang w:val="ro-RO"/>
              </w:rPr>
            </w:pPr>
            <w:r w:rsidRPr="001E13B5">
              <w:rPr>
                <w:rFonts w:cs="Calibri"/>
                <w:b/>
                <w:bCs/>
                <w:lang w:val="ro-RO"/>
              </w:rPr>
              <w:t>D</w:t>
            </w:r>
            <w:r w:rsidR="000671DB">
              <w:rPr>
                <w:rFonts w:cs="Calibri"/>
                <w:b/>
                <w:bCs/>
                <w:lang w:val="ro-RO"/>
              </w:rPr>
              <w:t>C</w:t>
            </w:r>
            <w:r w:rsidR="00496D73">
              <w:rPr>
                <w:rFonts w:cs="Calibri"/>
                <w:b/>
                <w:bCs/>
                <w:lang w:val="ro-RO"/>
              </w:rPr>
              <w:br/>
              <w:t>DO</w:t>
            </w:r>
            <w:r w:rsidR="00E6115F">
              <w:rPr>
                <w:rFonts w:cs="Calibri"/>
                <w:b/>
                <w:bCs/>
                <w:lang w:val="ro-RO"/>
              </w:rPr>
              <w:t>B</w:t>
            </w:r>
          </w:p>
        </w:tc>
      </w:tr>
    </w:tbl>
    <w:p w14:paraId="0F474C37" w14:textId="77777777" w:rsidR="00EF7FE9" w:rsidRPr="001E13B5" w:rsidRDefault="00EF7FE9" w:rsidP="00472D3A">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028"/>
        <w:gridCol w:w="624"/>
        <w:gridCol w:w="1133"/>
        <w:gridCol w:w="993"/>
        <w:gridCol w:w="710"/>
        <w:gridCol w:w="2325"/>
        <w:gridCol w:w="622"/>
      </w:tblGrid>
      <w:tr w:rsidR="009D0397" w:rsidRPr="001E13B5" w14:paraId="04DE9527" w14:textId="77777777" w:rsidTr="00472D3A">
        <w:trPr>
          <w:jc w:val="center"/>
        </w:trPr>
        <w:tc>
          <w:tcPr>
            <w:tcW w:w="5000" w:type="pct"/>
            <w:gridSpan w:val="7"/>
            <w:tcBorders>
              <w:top w:val="nil"/>
              <w:left w:val="nil"/>
              <w:right w:val="nil"/>
            </w:tcBorders>
            <w:vAlign w:val="center"/>
          </w:tcPr>
          <w:p w14:paraId="5C56B159" w14:textId="4405E61E" w:rsidR="00167317" w:rsidRPr="001E13B5" w:rsidRDefault="00472D3A"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 xml:space="preserve">Timpul total </w:t>
            </w:r>
            <w:r w:rsidR="00E53F7D" w:rsidRPr="001E13B5">
              <w:rPr>
                <w:rFonts w:cs="Calibri"/>
                <w:b/>
                <w:lang w:val="ro-RO"/>
              </w:rPr>
              <w:t>estimat (ore pe semestru al</w:t>
            </w:r>
            <w:r w:rsidR="00E432A0">
              <w:rPr>
                <w:rFonts w:cs="Calibri"/>
                <w:b/>
                <w:lang w:val="ro-RO"/>
              </w:rPr>
              <w:t>e</w:t>
            </w:r>
            <w:r w:rsidR="00E53F7D" w:rsidRPr="001E13B5">
              <w:rPr>
                <w:rFonts w:cs="Calibri"/>
                <w:b/>
                <w:lang w:val="ro-RO"/>
              </w:rPr>
              <w:t xml:space="preserve"> activităților didactice)</w:t>
            </w:r>
          </w:p>
        </w:tc>
      </w:tr>
      <w:tr w:rsidR="00FA7772" w:rsidRPr="001E13B5" w14:paraId="2249DF9A" w14:textId="77777777" w:rsidTr="0091138D">
        <w:trPr>
          <w:jc w:val="center"/>
        </w:trPr>
        <w:tc>
          <w:tcPr>
            <w:tcW w:w="1930" w:type="pct"/>
            <w:vAlign w:val="center"/>
          </w:tcPr>
          <w:p w14:paraId="3437414C" w14:textId="4D432720" w:rsidR="00FA7772" w:rsidRPr="001E13B5" w:rsidRDefault="00FA7772" w:rsidP="00FA7772">
            <w:pPr>
              <w:pStyle w:val="NoSpacing"/>
              <w:numPr>
                <w:ilvl w:val="1"/>
                <w:numId w:val="4"/>
              </w:numPr>
              <w:spacing w:before="20" w:line="276" w:lineRule="auto"/>
              <w:ind w:left="397" w:hanging="397"/>
              <w:rPr>
                <w:rFonts w:cs="Calibri"/>
                <w:lang w:val="ro-RO"/>
              </w:rPr>
            </w:pPr>
            <w:r w:rsidRPr="001E13B5">
              <w:rPr>
                <w:rFonts w:cs="Calibri"/>
                <w:lang w:val="ro-RO"/>
              </w:rPr>
              <w:t>Număr de ore pe săptămână</w:t>
            </w:r>
          </w:p>
        </w:tc>
        <w:tc>
          <w:tcPr>
            <w:tcW w:w="299" w:type="pct"/>
            <w:vAlign w:val="center"/>
          </w:tcPr>
          <w:p w14:paraId="46D0DBF2" w14:textId="45FAE2EA" w:rsidR="00FA7772" w:rsidRPr="001E13B5" w:rsidRDefault="00FA7772" w:rsidP="00FA7772">
            <w:pPr>
              <w:pStyle w:val="NoSpacing"/>
              <w:spacing w:before="20" w:line="276" w:lineRule="auto"/>
              <w:ind w:left="397" w:hanging="397"/>
              <w:jc w:val="center"/>
              <w:rPr>
                <w:rFonts w:cs="Calibri"/>
                <w:b/>
                <w:bCs/>
                <w:lang w:val="ro-RO"/>
              </w:rPr>
            </w:pPr>
            <w:r>
              <w:rPr>
                <w:rFonts w:cs="Calibri"/>
                <w:b/>
                <w:bCs/>
                <w:lang w:val="ro-RO"/>
              </w:rPr>
              <w:t>1</w:t>
            </w:r>
          </w:p>
        </w:tc>
        <w:tc>
          <w:tcPr>
            <w:tcW w:w="543" w:type="pct"/>
            <w:tcBorders>
              <w:right w:val="nil"/>
            </w:tcBorders>
            <w:vAlign w:val="center"/>
          </w:tcPr>
          <w:p w14:paraId="098D68F4" w14:textId="3F5AAE44" w:rsidR="00FA7772" w:rsidRPr="001E13B5" w:rsidRDefault="00FA7772" w:rsidP="00FA7772">
            <w:pPr>
              <w:pStyle w:val="NoSpacing"/>
              <w:spacing w:before="20" w:line="276" w:lineRule="auto"/>
              <w:ind w:left="397" w:hanging="397"/>
              <w:rPr>
                <w:rFonts w:cs="Calibri"/>
                <w:lang w:val="ro-RO"/>
              </w:rPr>
            </w:pPr>
            <w:r w:rsidRPr="001E13B5">
              <w:rPr>
                <w:rFonts w:cs="Calibri"/>
                <w:lang w:val="ro-RO"/>
              </w:rPr>
              <w:t>din care:</w:t>
            </w:r>
          </w:p>
        </w:tc>
        <w:tc>
          <w:tcPr>
            <w:tcW w:w="476" w:type="pct"/>
            <w:tcBorders>
              <w:left w:val="nil"/>
            </w:tcBorders>
            <w:vAlign w:val="center"/>
          </w:tcPr>
          <w:p w14:paraId="5592BCDD" w14:textId="133B4707" w:rsidR="00FA7772" w:rsidRPr="001E13B5" w:rsidRDefault="00FA7772" w:rsidP="00FA7772">
            <w:pPr>
              <w:pStyle w:val="NoSpacing"/>
              <w:numPr>
                <w:ilvl w:val="1"/>
                <w:numId w:val="4"/>
              </w:numPr>
              <w:spacing w:before="20" w:line="276" w:lineRule="auto"/>
              <w:ind w:left="397" w:hanging="397"/>
              <w:rPr>
                <w:rFonts w:cs="Calibri"/>
                <w:lang w:val="ro-RO"/>
              </w:rPr>
            </w:pPr>
            <w:r w:rsidRPr="001E13B5">
              <w:rPr>
                <w:rFonts w:cs="Calibri"/>
                <w:lang w:val="ro-RO"/>
              </w:rPr>
              <w:t>curs</w:t>
            </w:r>
          </w:p>
        </w:tc>
        <w:tc>
          <w:tcPr>
            <w:tcW w:w="340" w:type="pct"/>
            <w:vAlign w:val="center"/>
          </w:tcPr>
          <w:p w14:paraId="79643DFA" w14:textId="448ED13C" w:rsidR="00FA7772" w:rsidRPr="001E13B5" w:rsidRDefault="00FA7772" w:rsidP="00FA7772">
            <w:pPr>
              <w:pStyle w:val="NoSpacing"/>
              <w:spacing w:before="20" w:line="276" w:lineRule="auto"/>
              <w:ind w:left="397" w:hanging="397"/>
              <w:jc w:val="center"/>
              <w:rPr>
                <w:rFonts w:cs="Calibri"/>
                <w:b/>
                <w:bCs/>
                <w:lang w:val="ro-RO"/>
              </w:rPr>
            </w:pPr>
            <w:r>
              <w:rPr>
                <w:rFonts w:cs="Calibri"/>
                <w:b/>
                <w:bCs/>
                <w:lang w:val="ro-RO"/>
              </w:rPr>
              <w:t>-</w:t>
            </w:r>
          </w:p>
        </w:tc>
        <w:tc>
          <w:tcPr>
            <w:tcW w:w="1114" w:type="pct"/>
            <w:vAlign w:val="center"/>
          </w:tcPr>
          <w:p w14:paraId="15AA9BE8" w14:textId="122B7DFD" w:rsidR="00FA7772" w:rsidRPr="001E13B5" w:rsidRDefault="00FA7772" w:rsidP="00FA7772">
            <w:pPr>
              <w:pStyle w:val="NoSpacing"/>
              <w:numPr>
                <w:ilvl w:val="1"/>
                <w:numId w:val="4"/>
              </w:numPr>
              <w:spacing w:before="20" w:line="276" w:lineRule="auto"/>
              <w:ind w:left="397" w:hanging="397"/>
              <w:rPr>
                <w:rFonts w:cs="Calibri"/>
                <w:lang w:val="ro-RO"/>
              </w:rPr>
            </w:pPr>
            <w:r w:rsidRPr="001E13B5">
              <w:rPr>
                <w:rFonts w:cs="Calibri"/>
                <w:lang w:val="ro-RO"/>
              </w:rPr>
              <w:t>seminar/laborator</w:t>
            </w:r>
          </w:p>
        </w:tc>
        <w:tc>
          <w:tcPr>
            <w:tcW w:w="298" w:type="pct"/>
            <w:vAlign w:val="center"/>
          </w:tcPr>
          <w:p w14:paraId="4D2BBEF7" w14:textId="647FE94D" w:rsidR="00FA7772" w:rsidRPr="001E13B5" w:rsidRDefault="00FA7772" w:rsidP="00FA7772">
            <w:pPr>
              <w:pStyle w:val="NoSpacing"/>
              <w:spacing w:before="20" w:line="276" w:lineRule="auto"/>
              <w:ind w:left="397" w:hanging="397"/>
              <w:jc w:val="center"/>
              <w:rPr>
                <w:rFonts w:cs="Calibri"/>
                <w:b/>
                <w:bCs/>
                <w:lang w:val="ro-RO"/>
              </w:rPr>
            </w:pPr>
            <w:r>
              <w:rPr>
                <w:rFonts w:cs="Calibri"/>
                <w:b/>
                <w:bCs/>
                <w:lang w:val="ro-RO"/>
              </w:rPr>
              <w:t>1</w:t>
            </w:r>
          </w:p>
        </w:tc>
      </w:tr>
      <w:tr w:rsidR="00FA7772" w:rsidRPr="001E13B5" w14:paraId="1F3B392F" w14:textId="77777777" w:rsidTr="0091138D">
        <w:trPr>
          <w:jc w:val="center"/>
        </w:trPr>
        <w:tc>
          <w:tcPr>
            <w:tcW w:w="1930" w:type="pct"/>
            <w:vAlign w:val="center"/>
          </w:tcPr>
          <w:p w14:paraId="2C42FCFC" w14:textId="23D13401" w:rsidR="00FA7772" w:rsidRPr="001E13B5" w:rsidRDefault="00FA7772" w:rsidP="00FA7772">
            <w:pPr>
              <w:pStyle w:val="NoSpacing"/>
              <w:numPr>
                <w:ilvl w:val="1"/>
                <w:numId w:val="4"/>
              </w:numPr>
              <w:spacing w:before="20" w:line="276" w:lineRule="auto"/>
              <w:ind w:left="397" w:hanging="397"/>
              <w:rPr>
                <w:rFonts w:cs="Calibri"/>
                <w:lang w:val="ro-RO"/>
              </w:rPr>
            </w:pPr>
            <w:r w:rsidRPr="001E13B5">
              <w:rPr>
                <w:rFonts w:cs="Calibri"/>
                <w:lang w:val="ro-RO"/>
              </w:rPr>
              <w:t>Total ore din planul de învățământ</w:t>
            </w:r>
          </w:p>
        </w:tc>
        <w:tc>
          <w:tcPr>
            <w:tcW w:w="299" w:type="pct"/>
            <w:vAlign w:val="center"/>
          </w:tcPr>
          <w:p w14:paraId="20F024AB" w14:textId="7B3EC50E" w:rsidR="00FA7772" w:rsidRPr="001E13B5" w:rsidRDefault="00FA7772" w:rsidP="00FA7772">
            <w:pPr>
              <w:pStyle w:val="NoSpacing"/>
              <w:spacing w:before="20" w:line="276" w:lineRule="auto"/>
              <w:ind w:left="397" w:hanging="397"/>
              <w:jc w:val="center"/>
              <w:rPr>
                <w:rFonts w:cs="Calibri"/>
                <w:b/>
                <w:bCs/>
                <w:lang w:val="ro-RO"/>
              </w:rPr>
            </w:pPr>
            <w:r>
              <w:rPr>
                <w:rFonts w:cs="Calibri"/>
                <w:b/>
                <w:bCs/>
                <w:lang w:val="ro-RO"/>
              </w:rPr>
              <w:t>14</w:t>
            </w:r>
          </w:p>
        </w:tc>
        <w:tc>
          <w:tcPr>
            <w:tcW w:w="543" w:type="pct"/>
            <w:tcBorders>
              <w:right w:val="nil"/>
            </w:tcBorders>
            <w:vAlign w:val="center"/>
          </w:tcPr>
          <w:p w14:paraId="37BB74C9" w14:textId="65E73C6D" w:rsidR="00FA7772" w:rsidRPr="001E13B5" w:rsidRDefault="00FA7772" w:rsidP="00FA7772">
            <w:pPr>
              <w:pStyle w:val="NoSpacing"/>
              <w:spacing w:before="20" w:line="276" w:lineRule="auto"/>
              <w:ind w:left="397" w:hanging="397"/>
              <w:rPr>
                <w:rFonts w:cs="Calibri"/>
                <w:lang w:val="ro-RO"/>
              </w:rPr>
            </w:pPr>
            <w:r w:rsidRPr="001E13B5">
              <w:rPr>
                <w:rFonts w:cs="Calibri"/>
                <w:lang w:val="ro-RO"/>
              </w:rPr>
              <w:t>din care:</w:t>
            </w:r>
          </w:p>
        </w:tc>
        <w:tc>
          <w:tcPr>
            <w:tcW w:w="476" w:type="pct"/>
            <w:tcBorders>
              <w:left w:val="nil"/>
            </w:tcBorders>
            <w:vAlign w:val="center"/>
          </w:tcPr>
          <w:p w14:paraId="2D7C137E" w14:textId="63F5ABC8" w:rsidR="00FA7772" w:rsidRPr="001E13B5" w:rsidRDefault="00FA7772" w:rsidP="00FA7772">
            <w:pPr>
              <w:pStyle w:val="NoSpacing"/>
              <w:numPr>
                <w:ilvl w:val="1"/>
                <w:numId w:val="4"/>
              </w:numPr>
              <w:spacing w:before="20" w:line="276" w:lineRule="auto"/>
              <w:ind w:left="397" w:hanging="397"/>
              <w:rPr>
                <w:rFonts w:cs="Calibri"/>
                <w:lang w:val="ro-RO"/>
              </w:rPr>
            </w:pPr>
            <w:r w:rsidRPr="001E13B5">
              <w:rPr>
                <w:rFonts w:cs="Calibri"/>
                <w:lang w:val="ro-RO"/>
              </w:rPr>
              <w:t>curs</w:t>
            </w:r>
          </w:p>
        </w:tc>
        <w:tc>
          <w:tcPr>
            <w:tcW w:w="340" w:type="pct"/>
            <w:vAlign w:val="center"/>
          </w:tcPr>
          <w:p w14:paraId="0C04A5C3" w14:textId="6430EA17" w:rsidR="00FA7772" w:rsidRPr="001E13B5" w:rsidRDefault="00FA7772" w:rsidP="00FA7772">
            <w:pPr>
              <w:pStyle w:val="NoSpacing"/>
              <w:spacing w:before="20" w:line="276" w:lineRule="auto"/>
              <w:ind w:left="397" w:hanging="397"/>
              <w:jc w:val="center"/>
              <w:rPr>
                <w:rFonts w:cs="Calibri"/>
                <w:b/>
                <w:bCs/>
                <w:lang w:val="ro-RO"/>
              </w:rPr>
            </w:pPr>
            <w:r>
              <w:rPr>
                <w:rFonts w:cs="Calibri"/>
                <w:b/>
                <w:bCs/>
                <w:lang w:val="ro-RO"/>
              </w:rPr>
              <w:t>-</w:t>
            </w:r>
          </w:p>
        </w:tc>
        <w:tc>
          <w:tcPr>
            <w:tcW w:w="1114" w:type="pct"/>
            <w:vAlign w:val="center"/>
          </w:tcPr>
          <w:p w14:paraId="2957ED47" w14:textId="30D31394" w:rsidR="00FA7772" w:rsidRPr="001E13B5" w:rsidRDefault="00FA7772" w:rsidP="00FA7772">
            <w:pPr>
              <w:pStyle w:val="NoSpacing"/>
              <w:numPr>
                <w:ilvl w:val="1"/>
                <w:numId w:val="4"/>
              </w:numPr>
              <w:spacing w:before="20" w:line="276" w:lineRule="auto"/>
              <w:ind w:left="397" w:hanging="397"/>
              <w:rPr>
                <w:rFonts w:cs="Calibri"/>
                <w:lang w:val="ro-RO"/>
              </w:rPr>
            </w:pPr>
            <w:r w:rsidRPr="001E13B5">
              <w:rPr>
                <w:rFonts w:cs="Calibri"/>
                <w:lang w:val="ro-RO"/>
              </w:rPr>
              <w:t>seminar/laborator</w:t>
            </w:r>
          </w:p>
        </w:tc>
        <w:tc>
          <w:tcPr>
            <w:tcW w:w="298" w:type="pct"/>
            <w:vAlign w:val="center"/>
          </w:tcPr>
          <w:p w14:paraId="2D36828D" w14:textId="42433ECE" w:rsidR="00FA7772" w:rsidRPr="001E13B5" w:rsidRDefault="00FA7772" w:rsidP="00FA7772">
            <w:pPr>
              <w:pStyle w:val="NoSpacing"/>
              <w:spacing w:before="20" w:line="276" w:lineRule="auto"/>
              <w:ind w:left="397" w:hanging="397"/>
              <w:jc w:val="center"/>
              <w:rPr>
                <w:rFonts w:cs="Calibri"/>
                <w:b/>
                <w:bCs/>
                <w:lang w:val="ro-RO"/>
              </w:rPr>
            </w:pPr>
            <w:r>
              <w:rPr>
                <w:rFonts w:cs="Calibri"/>
                <w:b/>
                <w:bCs/>
                <w:lang w:val="ro-RO"/>
              </w:rPr>
              <w:t>14</w:t>
            </w:r>
          </w:p>
        </w:tc>
      </w:tr>
      <w:tr w:rsidR="009D0397" w:rsidRPr="001E13B5" w14:paraId="22C093D3" w14:textId="77777777" w:rsidTr="0091138D">
        <w:trPr>
          <w:jc w:val="center"/>
        </w:trPr>
        <w:tc>
          <w:tcPr>
            <w:tcW w:w="4702" w:type="pct"/>
            <w:gridSpan w:val="6"/>
            <w:vAlign w:val="center"/>
          </w:tcPr>
          <w:p w14:paraId="6C0A8820" w14:textId="233E712E" w:rsidR="009B2CE6" w:rsidRPr="001E13B5" w:rsidRDefault="009B2CE6" w:rsidP="004422C9">
            <w:pPr>
              <w:pStyle w:val="NoSpacing"/>
              <w:spacing w:before="20" w:line="276" w:lineRule="auto"/>
              <w:ind w:left="397" w:hanging="397"/>
              <w:rPr>
                <w:rFonts w:cs="Calibri"/>
                <w:lang w:val="ro-RO"/>
              </w:rPr>
            </w:pPr>
            <w:r w:rsidRPr="001E13B5">
              <w:rPr>
                <w:rFonts w:cs="Calibri"/>
                <w:bCs/>
                <w:lang w:val="ro-RO"/>
              </w:rPr>
              <w:t>Distribuția fondului de timp</w:t>
            </w:r>
            <w:r w:rsidR="00C636AC" w:rsidRPr="001E13B5">
              <w:rPr>
                <w:rFonts w:cs="Calibri"/>
                <w:bCs/>
                <w:lang w:val="ro-RO"/>
              </w:rPr>
              <w:t xml:space="preserve"> de studiu individual</w:t>
            </w:r>
            <w:r w:rsidRPr="001E13B5">
              <w:rPr>
                <w:rFonts w:cs="Calibri"/>
                <w:bCs/>
                <w:lang w:val="ro-RO"/>
              </w:rPr>
              <w:t>:</w:t>
            </w:r>
          </w:p>
        </w:tc>
        <w:tc>
          <w:tcPr>
            <w:tcW w:w="298" w:type="pct"/>
            <w:vAlign w:val="center"/>
          </w:tcPr>
          <w:p w14:paraId="6B151481" w14:textId="0EC104A7" w:rsidR="009B2CE6" w:rsidRPr="001E13B5" w:rsidRDefault="009B2CE6" w:rsidP="004422C9">
            <w:pPr>
              <w:pStyle w:val="NoSpacing"/>
              <w:spacing w:before="20" w:line="276" w:lineRule="auto"/>
              <w:ind w:left="397" w:hanging="397"/>
              <w:jc w:val="center"/>
              <w:rPr>
                <w:rFonts w:cs="Calibri"/>
                <w:b/>
                <w:bCs/>
                <w:lang w:val="ro-RO"/>
              </w:rPr>
            </w:pPr>
            <w:r w:rsidRPr="001E13B5">
              <w:rPr>
                <w:rFonts w:cs="Calibri"/>
                <w:b/>
                <w:bCs/>
                <w:lang w:val="ro-RO"/>
              </w:rPr>
              <w:t>ore</w:t>
            </w:r>
          </w:p>
        </w:tc>
      </w:tr>
      <w:tr w:rsidR="001722BE" w:rsidRPr="001E13B5" w14:paraId="0970535B" w14:textId="77777777" w:rsidTr="0091138D">
        <w:trPr>
          <w:jc w:val="center"/>
        </w:trPr>
        <w:tc>
          <w:tcPr>
            <w:tcW w:w="4702" w:type="pct"/>
            <w:gridSpan w:val="6"/>
            <w:vAlign w:val="center"/>
          </w:tcPr>
          <w:p w14:paraId="1C44771F" w14:textId="54EC0EEB" w:rsidR="001722BE" w:rsidRPr="001E13B5" w:rsidRDefault="001722BE" w:rsidP="001722BE">
            <w:pPr>
              <w:pStyle w:val="NoSpacing"/>
              <w:spacing w:before="20" w:line="276" w:lineRule="auto"/>
              <w:ind w:left="397" w:hanging="397"/>
              <w:rPr>
                <w:rFonts w:cs="Calibri"/>
                <w:bCs/>
                <w:lang w:val="ro-RO"/>
              </w:rPr>
            </w:pPr>
            <w:r w:rsidRPr="001E13B5">
              <w:rPr>
                <w:rFonts w:cs="Calibri"/>
                <w:lang w:val="ro-RO"/>
              </w:rPr>
              <w:t>Studiu după manual, suport de curs, bibliografie și notițe</w:t>
            </w:r>
          </w:p>
        </w:tc>
        <w:tc>
          <w:tcPr>
            <w:tcW w:w="298" w:type="pct"/>
            <w:vAlign w:val="center"/>
          </w:tcPr>
          <w:p w14:paraId="099A8F18" w14:textId="0DFF0B5E" w:rsidR="001722BE" w:rsidRPr="001E13B5" w:rsidRDefault="001722BE" w:rsidP="001722BE">
            <w:pPr>
              <w:pStyle w:val="NoSpacing"/>
              <w:spacing w:before="20" w:line="276" w:lineRule="auto"/>
              <w:ind w:left="397" w:hanging="397"/>
              <w:jc w:val="center"/>
              <w:rPr>
                <w:rFonts w:cs="Calibri"/>
                <w:lang w:val="ro-RO"/>
              </w:rPr>
            </w:pPr>
            <w:r>
              <w:rPr>
                <w:rFonts w:cs="Calibri"/>
                <w:lang w:val="ro-RO"/>
              </w:rPr>
              <w:t>4</w:t>
            </w:r>
          </w:p>
        </w:tc>
      </w:tr>
      <w:tr w:rsidR="001722BE" w:rsidRPr="001E13B5" w14:paraId="4F5768DB" w14:textId="77777777" w:rsidTr="0091138D">
        <w:trPr>
          <w:jc w:val="center"/>
        </w:trPr>
        <w:tc>
          <w:tcPr>
            <w:tcW w:w="4702" w:type="pct"/>
            <w:gridSpan w:val="6"/>
            <w:vAlign w:val="center"/>
          </w:tcPr>
          <w:p w14:paraId="3ABE5EA4" w14:textId="2041EA7C" w:rsidR="001722BE" w:rsidRPr="001E13B5" w:rsidRDefault="001722BE" w:rsidP="001722BE">
            <w:pPr>
              <w:pStyle w:val="NoSpacing"/>
              <w:spacing w:before="20" w:line="276" w:lineRule="auto"/>
              <w:ind w:left="397" w:hanging="397"/>
              <w:rPr>
                <w:rFonts w:cs="Calibri"/>
                <w:bCs/>
                <w:lang w:val="ro-RO"/>
              </w:rPr>
            </w:pPr>
            <w:r w:rsidRPr="001E13B5">
              <w:rPr>
                <w:rFonts w:cs="Calibri"/>
                <w:lang w:val="ro-RO"/>
              </w:rPr>
              <w:t>Documentare suplimentară în bibliotecă, pe platformele electronice de specialitate, pe teren</w:t>
            </w:r>
          </w:p>
        </w:tc>
        <w:tc>
          <w:tcPr>
            <w:tcW w:w="298" w:type="pct"/>
            <w:vAlign w:val="center"/>
          </w:tcPr>
          <w:p w14:paraId="34417CA4" w14:textId="6DEBB313" w:rsidR="001722BE" w:rsidRPr="001E13B5" w:rsidRDefault="001722BE" w:rsidP="001722BE">
            <w:pPr>
              <w:pStyle w:val="NoSpacing"/>
              <w:spacing w:before="20" w:line="276" w:lineRule="auto"/>
              <w:ind w:left="397" w:hanging="397"/>
              <w:jc w:val="center"/>
              <w:rPr>
                <w:rFonts w:cs="Calibri"/>
                <w:lang w:val="ro-RO"/>
              </w:rPr>
            </w:pPr>
            <w:r>
              <w:rPr>
                <w:rFonts w:cs="Calibri"/>
                <w:lang w:val="ro-RO"/>
              </w:rPr>
              <w:t>3</w:t>
            </w:r>
          </w:p>
        </w:tc>
      </w:tr>
      <w:tr w:rsidR="001722BE" w:rsidRPr="001E13B5" w14:paraId="14AFD06C" w14:textId="77777777" w:rsidTr="0091138D">
        <w:trPr>
          <w:jc w:val="center"/>
        </w:trPr>
        <w:tc>
          <w:tcPr>
            <w:tcW w:w="4702" w:type="pct"/>
            <w:gridSpan w:val="6"/>
            <w:vAlign w:val="center"/>
          </w:tcPr>
          <w:p w14:paraId="6B05893E" w14:textId="2295988C" w:rsidR="001722BE" w:rsidRPr="001E13B5" w:rsidRDefault="001722BE" w:rsidP="001722BE">
            <w:pPr>
              <w:pStyle w:val="NoSpacing"/>
              <w:spacing w:before="20" w:line="276" w:lineRule="auto"/>
              <w:ind w:left="397" w:hanging="397"/>
              <w:rPr>
                <w:rFonts w:cs="Calibri"/>
                <w:bCs/>
                <w:lang w:val="ro-RO"/>
              </w:rPr>
            </w:pPr>
            <w:r w:rsidRPr="001E13B5">
              <w:rPr>
                <w:rFonts w:cs="Calibri"/>
                <w:lang w:val="ro-RO"/>
              </w:rPr>
              <w:t>Pregătire seminare/laboratoare, teme, referate, portofolii și eseuri</w:t>
            </w:r>
          </w:p>
        </w:tc>
        <w:tc>
          <w:tcPr>
            <w:tcW w:w="298" w:type="pct"/>
            <w:vAlign w:val="center"/>
          </w:tcPr>
          <w:p w14:paraId="4E6F08C2" w14:textId="27286A2D" w:rsidR="001722BE" w:rsidRPr="001E13B5" w:rsidRDefault="001722BE" w:rsidP="001722BE">
            <w:pPr>
              <w:pStyle w:val="NoSpacing"/>
              <w:spacing w:before="20" w:line="276" w:lineRule="auto"/>
              <w:ind w:left="397" w:hanging="397"/>
              <w:jc w:val="center"/>
              <w:rPr>
                <w:rFonts w:cs="Calibri"/>
                <w:lang w:val="ro-RO"/>
              </w:rPr>
            </w:pPr>
            <w:r>
              <w:rPr>
                <w:rFonts w:cs="Calibri"/>
                <w:lang w:val="ro-RO"/>
              </w:rPr>
              <w:t>2</w:t>
            </w:r>
          </w:p>
        </w:tc>
      </w:tr>
      <w:tr w:rsidR="001722BE" w:rsidRPr="001E13B5" w14:paraId="0AEBB526" w14:textId="77777777" w:rsidTr="0091138D">
        <w:trPr>
          <w:jc w:val="center"/>
        </w:trPr>
        <w:tc>
          <w:tcPr>
            <w:tcW w:w="4702" w:type="pct"/>
            <w:gridSpan w:val="6"/>
            <w:vAlign w:val="center"/>
          </w:tcPr>
          <w:p w14:paraId="5C5A8FA2" w14:textId="0C3DA8BE" w:rsidR="001722BE" w:rsidRPr="001E13B5" w:rsidRDefault="001722BE" w:rsidP="001722BE">
            <w:pPr>
              <w:pStyle w:val="NoSpacing"/>
              <w:spacing w:before="20" w:line="276" w:lineRule="auto"/>
              <w:ind w:left="397" w:hanging="397"/>
              <w:rPr>
                <w:rFonts w:cs="Calibri"/>
                <w:bCs/>
                <w:lang w:val="ro-RO"/>
              </w:rPr>
            </w:pPr>
            <w:proofErr w:type="spellStart"/>
            <w:r w:rsidRPr="001E13B5">
              <w:rPr>
                <w:rFonts w:cs="Calibri"/>
                <w:lang w:val="ro-RO"/>
              </w:rPr>
              <w:t>Tutoriat</w:t>
            </w:r>
            <w:proofErr w:type="spellEnd"/>
          </w:p>
        </w:tc>
        <w:tc>
          <w:tcPr>
            <w:tcW w:w="298" w:type="pct"/>
            <w:vAlign w:val="center"/>
          </w:tcPr>
          <w:p w14:paraId="19451963" w14:textId="036F243F" w:rsidR="001722BE" w:rsidRPr="001E13B5" w:rsidRDefault="001722BE" w:rsidP="001722BE">
            <w:pPr>
              <w:pStyle w:val="NoSpacing"/>
              <w:spacing w:before="20" w:line="276" w:lineRule="auto"/>
              <w:ind w:left="397" w:hanging="397"/>
              <w:jc w:val="center"/>
              <w:rPr>
                <w:rFonts w:cs="Calibri"/>
                <w:lang w:val="ro-RO"/>
              </w:rPr>
            </w:pPr>
            <w:r>
              <w:rPr>
                <w:rFonts w:cs="Calibri"/>
                <w:lang w:val="ro-RO"/>
              </w:rPr>
              <w:t>0</w:t>
            </w:r>
          </w:p>
        </w:tc>
      </w:tr>
      <w:tr w:rsidR="001722BE" w:rsidRPr="001E13B5" w14:paraId="012FAC26" w14:textId="77777777" w:rsidTr="0091138D">
        <w:trPr>
          <w:jc w:val="center"/>
        </w:trPr>
        <w:tc>
          <w:tcPr>
            <w:tcW w:w="4702" w:type="pct"/>
            <w:gridSpan w:val="6"/>
            <w:vAlign w:val="center"/>
          </w:tcPr>
          <w:p w14:paraId="0C202D52" w14:textId="1EB742B8" w:rsidR="001722BE" w:rsidRPr="001E13B5" w:rsidRDefault="001722BE" w:rsidP="001722BE">
            <w:pPr>
              <w:pStyle w:val="NoSpacing"/>
              <w:spacing w:before="20" w:line="276" w:lineRule="auto"/>
              <w:ind w:left="397" w:hanging="397"/>
              <w:rPr>
                <w:rFonts w:cs="Calibri"/>
                <w:lang w:val="ro-RO"/>
              </w:rPr>
            </w:pPr>
            <w:r w:rsidRPr="001E13B5">
              <w:rPr>
                <w:rFonts w:cs="Calibri"/>
                <w:lang w:val="ro-RO"/>
              </w:rPr>
              <w:t>Examinări</w:t>
            </w:r>
          </w:p>
        </w:tc>
        <w:tc>
          <w:tcPr>
            <w:tcW w:w="298" w:type="pct"/>
            <w:vAlign w:val="center"/>
          </w:tcPr>
          <w:p w14:paraId="49774F72" w14:textId="54C896D0" w:rsidR="001722BE" w:rsidRPr="001E13B5" w:rsidRDefault="001722BE" w:rsidP="001722BE">
            <w:pPr>
              <w:pStyle w:val="NoSpacing"/>
              <w:spacing w:before="20" w:line="276" w:lineRule="auto"/>
              <w:ind w:left="397" w:hanging="397"/>
              <w:jc w:val="center"/>
              <w:rPr>
                <w:rFonts w:cs="Calibri"/>
                <w:lang w:val="ro-RO"/>
              </w:rPr>
            </w:pPr>
            <w:r>
              <w:rPr>
                <w:rFonts w:cs="Calibri"/>
                <w:lang w:val="ro-RO"/>
              </w:rPr>
              <w:t>2</w:t>
            </w:r>
          </w:p>
        </w:tc>
      </w:tr>
      <w:tr w:rsidR="001722BE" w:rsidRPr="001E13B5" w14:paraId="5CF0D8BA" w14:textId="77777777" w:rsidTr="0091138D">
        <w:trPr>
          <w:jc w:val="center"/>
        </w:trPr>
        <w:tc>
          <w:tcPr>
            <w:tcW w:w="4702" w:type="pct"/>
            <w:gridSpan w:val="6"/>
            <w:vAlign w:val="center"/>
          </w:tcPr>
          <w:p w14:paraId="2EBDE50C" w14:textId="67E22E99" w:rsidR="001722BE" w:rsidRPr="001E13B5" w:rsidRDefault="001722BE" w:rsidP="001722BE">
            <w:pPr>
              <w:pStyle w:val="NoSpacing"/>
              <w:spacing w:before="20" w:line="276" w:lineRule="auto"/>
              <w:ind w:left="397" w:hanging="397"/>
              <w:rPr>
                <w:rFonts w:cs="Calibri"/>
                <w:lang w:val="ro-RO"/>
              </w:rPr>
            </w:pPr>
            <w:r w:rsidRPr="001E13B5">
              <w:rPr>
                <w:rFonts w:cs="Calibri"/>
                <w:lang w:val="ro-RO"/>
              </w:rPr>
              <w:t>Alte activități</w:t>
            </w:r>
          </w:p>
        </w:tc>
        <w:tc>
          <w:tcPr>
            <w:tcW w:w="298" w:type="pct"/>
            <w:vAlign w:val="center"/>
          </w:tcPr>
          <w:p w14:paraId="4608DC1B" w14:textId="1738DF64" w:rsidR="001722BE" w:rsidRPr="001E13B5" w:rsidRDefault="001722BE" w:rsidP="001722BE">
            <w:pPr>
              <w:pStyle w:val="NoSpacing"/>
              <w:spacing w:before="20" w:line="276" w:lineRule="auto"/>
              <w:ind w:left="397" w:hanging="397"/>
              <w:jc w:val="center"/>
              <w:rPr>
                <w:rFonts w:cs="Calibri"/>
                <w:lang w:val="ro-RO"/>
              </w:rPr>
            </w:pPr>
            <w:r w:rsidRPr="001E13B5">
              <w:rPr>
                <w:rFonts w:cs="Calibri"/>
                <w:lang w:val="ro-RO"/>
              </w:rPr>
              <w:t>0</w:t>
            </w:r>
          </w:p>
        </w:tc>
      </w:tr>
      <w:tr w:rsidR="00914D97" w:rsidRPr="001E13B5" w14:paraId="77C7B206" w14:textId="77777777" w:rsidTr="0091138D">
        <w:trPr>
          <w:jc w:val="center"/>
        </w:trPr>
        <w:tc>
          <w:tcPr>
            <w:tcW w:w="1930" w:type="pct"/>
            <w:vAlign w:val="center"/>
          </w:tcPr>
          <w:p w14:paraId="7CE63FBB" w14:textId="0CA0F437" w:rsidR="00914D97" w:rsidRPr="001E13B5" w:rsidRDefault="00914D97" w:rsidP="00914D97">
            <w:pPr>
              <w:pStyle w:val="NoSpacing"/>
              <w:numPr>
                <w:ilvl w:val="1"/>
                <w:numId w:val="4"/>
              </w:numPr>
              <w:spacing w:before="20" w:line="276" w:lineRule="auto"/>
              <w:ind w:left="397" w:hanging="397"/>
              <w:rPr>
                <w:rFonts w:cs="Calibri"/>
                <w:lang w:val="ro-RO"/>
              </w:rPr>
            </w:pPr>
            <w:r w:rsidRPr="001E13B5">
              <w:rPr>
                <w:rFonts w:cs="Calibri"/>
                <w:bCs/>
                <w:lang w:val="ro-RO"/>
              </w:rPr>
              <w:t>Total ore studiu individual</w:t>
            </w:r>
          </w:p>
        </w:tc>
        <w:tc>
          <w:tcPr>
            <w:tcW w:w="299" w:type="pct"/>
            <w:tcBorders>
              <w:right w:val="single" w:sz="4" w:space="0" w:color="auto"/>
            </w:tcBorders>
            <w:vAlign w:val="center"/>
          </w:tcPr>
          <w:p w14:paraId="2827E2B2" w14:textId="2F2ED290" w:rsidR="00914D97" w:rsidRPr="001E13B5" w:rsidRDefault="00914D97" w:rsidP="00914D97">
            <w:pPr>
              <w:pStyle w:val="NoSpacing"/>
              <w:spacing w:before="20" w:line="276" w:lineRule="auto"/>
              <w:ind w:left="397" w:hanging="397"/>
              <w:jc w:val="center"/>
              <w:rPr>
                <w:rFonts w:cs="Calibri"/>
                <w:b/>
                <w:bCs/>
                <w:lang w:val="ro-RO"/>
              </w:rPr>
            </w:pPr>
            <w:r>
              <w:rPr>
                <w:rFonts w:cs="Calibri"/>
                <w:b/>
                <w:bCs/>
                <w:lang w:val="ro-RO"/>
              </w:rPr>
              <w:t>9</w:t>
            </w:r>
          </w:p>
        </w:tc>
        <w:tc>
          <w:tcPr>
            <w:tcW w:w="543" w:type="pct"/>
            <w:tcBorders>
              <w:top w:val="nil"/>
              <w:left w:val="single" w:sz="4" w:space="0" w:color="auto"/>
              <w:bottom w:val="nil"/>
              <w:right w:val="nil"/>
            </w:tcBorders>
            <w:vAlign w:val="center"/>
          </w:tcPr>
          <w:p w14:paraId="1D308096" w14:textId="77777777" w:rsidR="00914D97" w:rsidRPr="001E13B5" w:rsidRDefault="00914D97" w:rsidP="00914D97">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8C1BDA0" w14:textId="77777777" w:rsidR="00914D97" w:rsidRPr="001E13B5" w:rsidRDefault="00914D97" w:rsidP="00914D97">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6B9499BC" w14:textId="77777777" w:rsidR="00914D97" w:rsidRPr="001E13B5" w:rsidRDefault="00914D97" w:rsidP="00914D97">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EDAAFBE" w14:textId="77777777" w:rsidR="00914D97" w:rsidRPr="001E13B5" w:rsidRDefault="00914D97" w:rsidP="00914D97">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6694DBF8" w14:textId="77777777" w:rsidR="00914D97" w:rsidRPr="001E13B5" w:rsidRDefault="00914D97" w:rsidP="00914D97">
            <w:pPr>
              <w:pStyle w:val="NoSpacing"/>
              <w:spacing w:before="20" w:line="276" w:lineRule="auto"/>
              <w:ind w:left="397" w:hanging="397"/>
              <w:jc w:val="center"/>
              <w:rPr>
                <w:rFonts w:cs="Calibri"/>
                <w:b/>
                <w:bCs/>
                <w:lang w:val="ro-RO"/>
              </w:rPr>
            </w:pPr>
          </w:p>
        </w:tc>
      </w:tr>
      <w:tr w:rsidR="00914D97" w:rsidRPr="001E13B5" w14:paraId="4EA755A3" w14:textId="77777777" w:rsidTr="0091138D">
        <w:trPr>
          <w:jc w:val="center"/>
        </w:trPr>
        <w:tc>
          <w:tcPr>
            <w:tcW w:w="1930" w:type="pct"/>
            <w:vAlign w:val="center"/>
          </w:tcPr>
          <w:p w14:paraId="4684C043" w14:textId="70AD03CB" w:rsidR="00914D97" w:rsidRPr="001E13B5" w:rsidRDefault="00914D97" w:rsidP="00914D97">
            <w:pPr>
              <w:pStyle w:val="NoSpacing"/>
              <w:numPr>
                <w:ilvl w:val="1"/>
                <w:numId w:val="4"/>
              </w:numPr>
              <w:spacing w:before="20" w:line="276" w:lineRule="auto"/>
              <w:ind w:left="397" w:hanging="397"/>
              <w:rPr>
                <w:rFonts w:cs="Calibri"/>
                <w:lang w:val="ro-RO"/>
              </w:rPr>
            </w:pPr>
            <w:r w:rsidRPr="001E13B5">
              <w:rPr>
                <w:rFonts w:cs="Calibri"/>
                <w:bCs/>
                <w:lang w:val="ro-RO"/>
              </w:rPr>
              <w:t>Total ore pe semestru</w:t>
            </w:r>
          </w:p>
        </w:tc>
        <w:tc>
          <w:tcPr>
            <w:tcW w:w="299" w:type="pct"/>
            <w:tcBorders>
              <w:right w:val="single" w:sz="4" w:space="0" w:color="auto"/>
            </w:tcBorders>
            <w:vAlign w:val="center"/>
          </w:tcPr>
          <w:p w14:paraId="6DD0AE37" w14:textId="5D39E766" w:rsidR="00914D97" w:rsidRPr="001E13B5" w:rsidRDefault="00914D97" w:rsidP="00914D97">
            <w:pPr>
              <w:pStyle w:val="NoSpacing"/>
              <w:spacing w:before="20" w:line="276" w:lineRule="auto"/>
              <w:ind w:left="397" w:hanging="397"/>
              <w:jc w:val="center"/>
              <w:rPr>
                <w:rFonts w:cs="Calibri"/>
                <w:b/>
                <w:bCs/>
                <w:lang w:val="ro-RO"/>
              </w:rPr>
            </w:pPr>
            <w:r w:rsidRPr="001E13B5">
              <w:rPr>
                <w:rFonts w:cs="Calibri"/>
                <w:b/>
                <w:bCs/>
                <w:lang w:val="ro-RO"/>
              </w:rPr>
              <w:t>25</w:t>
            </w:r>
          </w:p>
        </w:tc>
        <w:tc>
          <w:tcPr>
            <w:tcW w:w="543" w:type="pct"/>
            <w:tcBorders>
              <w:top w:val="nil"/>
              <w:left w:val="single" w:sz="4" w:space="0" w:color="auto"/>
              <w:bottom w:val="nil"/>
              <w:right w:val="nil"/>
            </w:tcBorders>
            <w:vAlign w:val="center"/>
          </w:tcPr>
          <w:p w14:paraId="79B8790D" w14:textId="77777777" w:rsidR="00914D97" w:rsidRPr="001E13B5" w:rsidRDefault="00914D97" w:rsidP="00914D97">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3508D857" w14:textId="77777777" w:rsidR="00914D97" w:rsidRPr="001E13B5" w:rsidRDefault="00914D97" w:rsidP="00914D97">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2F605BBF" w14:textId="77777777" w:rsidR="00914D97" w:rsidRPr="001E13B5" w:rsidRDefault="00914D97" w:rsidP="00914D97">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1EAC7592" w14:textId="77777777" w:rsidR="00914D97" w:rsidRPr="001E13B5" w:rsidRDefault="00914D97" w:rsidP="00914D97">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59272AF1" w14:textId="77777777" w:rsidR="00914D97" w:rsidRPr="001E13B5" w:rsidRDefault="00914D97" w:rsidP="00914D97">
            <w:pPr>
              <w:pStyle w:val="NoSpacing"/>
              <w:spacing w:before="20" w:line="276" w:lineRule="auto"/>
              <w:ind w:left="397" w:hanging="397"/>
              <w:jc w:val="center"/>
              <w:rPr>
                <w:rFonts w:cs="Calibri"/>
                <w:b/>
                <w:bCs/>
                <w:lang w:val="ro-RO"/>
              </w:rPr>
            </w:pPr>
          </w:p>
        </w:tc>
      </w:tr>
      <w:tr w:rsidR="00914D97" w:rsidRPr="001E13B5" w14:paraId="12D08923" w14:textId="77777777" w:rsidTr="0091138D">
        <w:trPr>
          <w:jc w:val="center"/>
        </w:trPr>
        <w:tc>
          <w:tcPr>
            <w:tcW w:w="1930" w:type="pct"/>
            <w:vAlign w:val="center"/>
          </w:tcPr>
          <w:p w14:paraId="2592025F" w14:textId="0ED0A90F" w:rsidR="00914D97" w:rsidRPr="001E13B5" w:rsidRDefault="00914D97" w:rsidP="00914D97">
            <w:pPr>
              <w:pStyle w:val="NoSpacing"/>
              <w:numPr>
                <w:ilvl w:val="1"/>
                <w:numId w:val="4"/>
              </w:numPr>
              <w:spacing w:before="20" w:line="276" w:lineRule="auto"/>
              <w:ind w:left="397" w:hanging="397"/>
              <w:rPr>
                <w:rFonts w:cs="Calibri"/>
                <w:lang w:val="ro-RO"/>
              </w:rPr>
            </w:pPr>
            <w:r w:rsidRPr="001E13B5">
              <w:rPr>
                <w:rFonts w:cs="Calibri"/>
                <w:bCs/>
                <w:lang w:val="ro-RO"/>
              </w:rPr>
              <w:t>Numărul de credite</w:t>
            </w:r>
          </w:p>
        </w:tc>
        <w:tc>
          <w:tcPr>
            <w:tcW w:w="299" w:type="pct"/>
            <w:tcBorders>
              <w:right w:val="single" w:sz="4" w:space="0" w:color="auto"/>
            </w:tcBorders>
            <w:vAlign w:val="center"/>
          </w:tcPr>
          <w:p w14:paraId="6D71ABA2" w14:textId="6FF2D3A4" w:rsidR="00914D97" w:rsidRPr="001E13B5" w:rsidRDefault="00914D97" w:rsidP="00914D97">
            <w:pPr>
              <w:pStyle w:val="NoSpacing"/>
              <w:spacing w:before="20" w:line="276" w:lineRule="auto"/>
              <w:ind w:left="397" w:hanging="397"/>
              <w:jc w:val="center"/>
              <w:rPr>
                <w:rFonts w:cs="Calibri"/>
                <w:b/>
                <w:bCs/>
                <w:lang w:val="ro-RO"/>
              </w:rPr>
            </w:pPr>
            <w:r>
              <w:rPr>
                <w:rFonts w:cs="Calibri"/>
                <w:b/>
                <w:bCs/>
                <w:lang w:val="ro-RO"/>
              </w:rPr>
              <w:t>1</w:t>
            </w:r>
          </w:p>
        </w:tc>
        <w:tc>
          <w:tcPr>
            <w:tcW w:w="543" w:type="pct"/>
            <w:tcBorders>
              <w:top w:val="nil"/>
              <w:left w:val="single" w:sz="4" w:space="0" w:color="auto"/>
              <w:bottom w:val="nil"/>
              <w:right w:val="nil"/>
            </w:tcBorders>
            <w:vAlign w:val="center"/>
          </w:tcPr>
          <w:p w14:paraId="3CD25DBD" w14:textId="77777777" w:rsidR="00914D97" w:rsidRPr="001E13B5" w:rsidRDefault="00914D97" w:rsidP="00914D97">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D62E71C" w14:textId="77777777" w:rsidR="00914D97" w:rsidRPr="001E13B5" w:rsidRDefault="00914D97" w:rsidP="00914D97">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06491A02" w14:textId="77777777" w:rsidR="00914D97" w:rsidRPr="001E13B5" w:rsidRDefault="00914D97" w:rsidP="00914D97">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D776384" w14:textId="77777777" w:rsidR="00914D97" w:rsidRPr="001E13B5" w:rsidRDefault="00914D97" w:rsidP="00914D97">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28319FEA" w14:textId="77777777" w:rsidR="00914D97" w:rsidRPr="001E13B5" w:rsidRDefault="00914D97" w:rsidP="00914D97">
            <w:pPr>
              <w:pStyle w:val="NoSpacing"/>
              <w:spacing w:before="20" w:line="276" w:lineRule="auto"/>
              <w:ind w:left="397" w:hanging="397"/>
              <w:jc w:val="center"/>
              <w:rPr>
                <w:rFonts w:cs="Calibri"/>
                <w:b/>
                <w:bCs/>
                <w:lang w:val="ro-RO"/>
              </w:rPr>
            </w:pPr>
          </w:p>
        </w:tc>
      </w:tr>
    </w:tbl>
    <w:p w14:paraId="3F6C1F84" w14:textId="77777777" w:rsidR="0041349E" w:rsidRPr="006623C9" w:rsidRDefault="0041349E" w:rsidP="0041349E">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552"/>
        <w:gridCol w:w="7883"/>
      </w:tblGrid>
      <w:tr w:rsidR="009D0397" w:rsidRPr="001E13B5" w14:paraId="0F84BC78" w14:textId="77777777">
        <w:trPr>
          <w:jc w:val="center"/>
        </w:trPr>
        <w:tc>
          <w:tcPr>
            <w:tcW w:w="5000" w:type="pct"/>
            <w:gridSpan w:val="2"/>
            <w:tcBorders>
              <w:top w:val="nil"/>
              <w:left w:val="nil"/>
              <w:right w:val="nil"/>
            </w:tcBorders>
            <w:vAlign w:val="center"/>
          </w:tcPr>
          <w:p w14:paraId="3201F0EF" w14:textId="0C44701C" w:rsidR="0041349E" w:rsidRPr="001E13B5" w:rsidRDefault="004B3E5C" w:rsidP="00640FAC">
            <w:pPr>
              <w:pStyle w:val="NoSpacing"/>
              <w:numPr>
                <w:ilvl w:val="0"/>
                <w:numId w:val="2"/>
              </w:numPr>
              <w:spacing w:before="20" w:after="60" w:line="276" w:lineRule="auto"/>
              <w:ind w:left="397" w:hanging="397"/>
              <w:rPr>
                <w:rFonts w:cs="Calibri"/>
                <w:b/>
                <w:lang w:val="ro-RO"/>
              </w:rPr>
            </w:pPr>
            <w:r w:rsidRPr="001E13B5">
              <w:rPr>
                <w:rFonts w:cs="Calibri"/>
                <w:b/>
                <w:lang w:val="ro-RO"/>
              </w:rPr>
              <w:lastRenderedPageBreak/>
              <w:t>Precondiții</w:t>
            </w:r>
            <w:r w:rsidR="0086791D" w:rsidRPr="001E13B5">
              <w:rPr>
                <w:rFonts w:cs="Calibri"/>
                <w:b/>
                <w:lang w:val="ro-RO"/>
              </w:rPr>
              <w:t xml:space="preserve"> pentru parcurgerea disciplinei</w:t>
            </w:r>
            <w:r w:rsidRPr="001E13B5">
              <w:rPr>
                <w:rFonts w:cs="Calibri"/>
                <w:b/>
                <w:lang w:val="ro-RO"/>
              </w:rPr>
              <w:t xml:space="preserve"> (acolo unde este cazul)</w:t>
            </w:r>
          </w:p>
        </w:tc>
      </w:tr>
      <w:tr w:rsidR="009D0397" w:rsidRPr="001E13B5" w14:paraId="35C028A9" w14:textId="77777777" w:rsidTr="004B3E5C">
        <w:trPr>
          <w:jc w:val="center"/>
        </w:trPr>
        <w:tc>
          <w:tcPr>
            <w:tcW w:w="1223" w:type="pct"/>
            <w:vAlign w:val="center"/>
          </w:tcPr>
          <w:p w14:paraId="278BFC03" w14:textId="625E3D02" w:rsidR="004B3E5C" w:rsidRPr="001E13B5" w:rsidRDefault="004B3E5C" w:rsidP="00640FAC">
            <w:pPr>
              <w:pStyle w:val="NoSpacing"/>
              <w:numPr>
                <w:ilvl w:val="1"/>
                <w:numId w:val="7"/>
              </w:numPr>
              <w:spacing w:before="20" w:line="276" w:lineRule="auto"/>
              <w:ind w:left="397" w:hanging="397"/>
              <w:rPr>
                <w:rFonts w:cs="Calibri"/>
                <w:lang w:val="ro-RO"/>
              </w:rPr>
            </w:pPr>
            <w:r w:rsidRPr="001E13B5">
              <w:rPr>
                <w:rFonts w:cs="Calibri"/>
                <w:lang w:val="ro-RO"/>
              </w:rPr>
              <w:t>de curriculum</w:t>
            </w:r>
          </w:p>
        </w:tc>
        <w:tc>
          <w:tcPr>
            <w:tcW w:w="3777" w:type="pct"/>
            <w:vAlign w:val="center"/>
          </w:tcPr>
          <w:p w14:paraId="620D5D46" w14:textId="01CEE2D5" w:rsidR="004B3E5C" w:rsidRPr="00763B53" w:rsidRDefault="00A342B3" w:rsidP="00AC1EE7">
            <w:pPr>
              <w:pStyle w:val="NoSpacing"/>
              <w:numPr>
                <w:ilvl w:val="0"/>
                <w:numId w:val="8"/>
              </w:numPr>
              <w:spacing w:before="20" w:line="276" w:lineRule="auto"/>
              <w:ind w:left="170" w:hanging="170"/>
              <w:jc w:val="both"/>
              <w:rPr>
                <w:rFonts w:cs="Calibri"/>
                <w:lang w:val="ro-RO"/>
              </w:rPr>
            </w:pPr>
            <w:r w:rsidRPr="00763B53">
              <w:rPr>
                <w:rFonts w:cs="Calibri"/>
                <w:lang w:val="ro-RO"/>
              </w:rPr>
              <w:t>N</w:t>
            </w:r>
            <w:r w:rsidR="00AC1EE7" w:rsidRPr="00763B53">
              <w:rPr>
                <w:rFonts w:cs="Calibri"/>
                <w:lang w:val="ro-RO"/>
              </w:rPr>
              <w:t>u este cazul</w:t>
            </w:r>
            <w:r w:rsidR="00934833" w:rsidRPr="00763B53">
              <w:rPr>
                <w:rFonts w:cs="Calibri"/>
                <w:lang w:val="ro-RO"/>
              </w:rPr>
              <w:t>.</w:t>
            </w:r>
          </w:p>
        </w:tc>
      </w:tr>
      <w:tr w:rsidR="004B3E5C" w:rsidRPr="001E13B5" w14:paraId="6783817E" w14:textId="77777777" w:rsidTr="004B3E5C">
        <w:trPr>
          <w:jc w:val="center"/>
        </w:trPr>
        <w:tc>
          <w:tcPr>
            <w:tcW w:w="1223" w:type="pct"/>
            <w:vAlign w:val="center"/>
          </w:tcPr>
          <w:p w14:paraId="4B8610F8" w14:textId="3801112F" w:rsidR="004B3E5C" w:rsidRPr="001E13B5" w:rsidRDefault="004B3E5C" w:rsidP="00640FAC">
            <w:pPr>
              <w:pStyle w:val="NoSpacing"/>
              <w:numPr>
                <w:ilvl w:val="1"/>
                <w:numId w:val="7"/>
              </w:numPr>
              <w:spacing w:before="20" w:line="276" w:lineRule="auto"/>
              <w:ind w:left="397" w:hanging="397"/>
              <w:rPr>
                <w:rFonts w:cs="Calibri"/>
                <w:lang w:val="ro-RO"/>
              </w:rPr>
            </w:pPr>
            <w:r w:rsidRPr="001E13B5">
              <w:rPr>
                <w:rFonts w:cs="Calibri"/>
                <w:lang w:val="ro-RO"/>
              </w:rPr>
              <w:t>de competențe</w:t>
            </w:r>
          </w:p>
        </w:tc>
        <w:tc>
          <w:tcPr>
            <w:tcW w:w="3777" w:type="pct"/>
            <w:vAlign w:val="center"/>
          </w:tcPr>
          <w:p w14:paraId="329B9174" w14:textId="1A65A170" w:rsidR="008243CC" w:rsidRPr="00763B53" w:rsidRDefault="00AC1EE7" w:rsidP="00B621BF">
            <w:pPr>
              <w:pStyle w:val="NoSpacing"/>
              <w:numPr>
                <w:ilvl w:val="0"/>
                <w:numId w:val="8"/>
              </w:numPr>
              <w:spacing w:before="20" w:line="276" w:lineRule="auto"/>
              <w:ind w:left="170" w:hanging="170"/>
              <w:jc w:val="both"/>
              <w:rPr>
                <w:rFonts w:cs="Calibri"/>
                <w:lang w:val="ro-RO"/>
              </w:rPr>
            </w:pPr>
            <w:r w:rsidRPr="00763B53">
              <w:rPr>
                <w:rFonts w:cs="Calibri"/>
                <w:lang w:val="ro-RO"/>
              </w:rPr>
              <w:t>Competențe de utilizare a calculatorului</w:t>
            </w:r>
            <w:r w:rsidR="00C35481" w:rsidRPr="00763B53">
              <w:rPr>
                <w:rFonts w:cs="Calibri"/>
                <w:lang w:val="ro-RO"/>
              </w:rPr>
              <w:t xml:space="preserve">, </w:t>
            </w:r>
            <w:r w:rsidR="009C59B1" w:rsidRPr="00763B53">
              <w:rPr>
                <w:rFonts w:cs="Calibri"/>
                <w:lang w:val="ro-RO"/>
              </w:rPr>
              <w:t>tehnoredactare</w:t>
            </w:r>
            <w:r w:rsidR="008243CC" w:rsidRPr="00763B53">
              <w:rPr>
                <w:rFonts w:cs="Calibri"/>
                <w:lang w:val="ro-RO"/>
              </w:rPr>
              <w:t xml:space="preserve"> (editare text și tabele)</w:t>
            </w:r>
            <w:r w:rsidR="00D916DE" w:rsidRPr="00763B53">
              <w:rPr>
                <w:rFonts w:cs="Calibri"/>
                <w:lang w:val="ro-RO"/>
              </w:rPr>
              <w:t xml:space="preserve"> și</w:t>
            </w:r>
            <w:r w:rsidR="00623B7F" w:rsidRPr="00763B53">
              <w:rPr>
                <w:rFonts w:cs="Calibri"/>
                <w:lang w:val="ro-RO"/>
              </w:rPr>
              <w:t xml:space="preserve"> navigare internet</w:t>
            </w:r>
            <w:r w:rsidR="003E68B5" w:rsidRPr="00763B53">
              <w:rPr>
                <w:rFonts w:cs="Calibri"/>
                <w:lang w:val="ro-RO"/>
              </w:rPr>
              <w:t>.</w:t>
            </w:r>
          </w:p>
          <w:p w14:paraId="196F8D11" w14:textId="2C9D7476" w:rsidR="00AC1EE7" w:rsidRPr="00763B53" w:rsidRDefault="008243CC" w:rsidP="00FE6A81">
            <w:pPr>
              <w:pStyle w:val="NoSpacing"/>
              <w:numPr>
                <w:ilvl w:val="0"/>
                <w:numId w:val="8"/>
              </w:numPr>
              <w:spacing w:before="20" w:line="276" w:lineRule="auto"/>
              <w:ind w:left="170" w:hanging="170"/>
              <w:jc w:val="both"/>
              <w:rPr>
                <w:rFonts w:cs="Calibri"/>
                <w:lang w:val="ro-RO"/>
              </w:rPr>
            </w:pPr>
            <w:r w:rsidRPr="00763B53">
              <w:rPr>
                <w:rFonts w:cs="Calibri"/>
                <w:lang w:val="ro-RO"/>
              </w:rPr>
              <w:t>Respectarea aspectelor deontologice</w:t>
            </w:r>
            <w:r w:rsidR="00326B48" w:rsidRPr="00763B53">
              <w:rPr>
                <w:rFonts w:cs="Calibri"/>
                <w:lang w:val="ro-RO"/>
              </w:rPr>
              <w:t>,</w:t>
            </w:r>
            <w:r w:rsidRPr="00763B53">
              <w:rPr>
                <w:rFonts w:cs="Calibri"/>
                <w:lang w:val="ro-RO"/>
              </w:rPr>
              <w:t xml:space="preserve"> precum confidențialitatea datelor</w:t>
            </w:r>
            <w:r w:rsidR="00326B48" w:rsidRPr="00763B53">
              <w:rPr>
                <w:rFonts w:cs="Calibri"/>
                <w:lang w:val="ro-RO"/>
              </w:rPr>
              <w:t xml:space="preserve"> și</w:t>
            </w:r>
            <w:r w:rsidRPr="00763B53">
              <w:rPr>
                <w:rFonts w:cs="Calibri"/>
                <w:lang w:val="ro-RO"/>
              </w:rPr>
              <w:t xml:space="preserve"> transparența informațiilor</w:t>
            </w:r>
            <w:r w:rsidR="00C27D60" w:rsidRPr="00763B53">
              <w:rPr>
                <w:rFonts w:cs="Calibri"/>
                <w:lang w:val="ro-RO"/>
              </w:rPr>
              <w:t>.</w:t>
            </w:r>
          </w:p>
        </w:tc>
      </w:tr>
    </w:tbl>
    <w:p w14:paraId="27E4BA41" w14:textId="2B461259" w:rsidR="0041349E" w:rsidRPr="00035D84" w:rsidRDefault="0041349E" w:rsidP="0041349E">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9D0397" w:rsidRPr="001E13B5" w14:paraId="1E9A8590" w14:textId="77777777">
        <w:trPr>
          <w:jc w:val="center"/>
        </w:trPr>
        <w:tc>
          <w:tcPr>
            <w:tcW w:w="5000" w:type="pct"/>
            <w:gridSpan w:val="2"/>
            <w:tcBorders>
              <w:top w:val="nil"/>
              <w:left w:val="nil"/>
              <w:right w:val="nil"/>
            </w:tcBorders>
            <w:vAlign w:val="center"/>
          </w:tcPr>
          <w:p w14:paraId="39FC4973" w14:textId="75A4579A" w:rsidR="00184727" w:rsidRPr="001E13B5" w:rsidRDefault="004422C9"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Condiții</w:t>
            </w:r>
            <w:r w:rsidR="00C2227A" w:rsidRPr="001E13B5">
              <w:rPr>
                <w:rFonts w:cs="Calibri"/>
                <w:b/>
                <w:lang w:val="ro-RO"/>
              </w:rPr>
              <w:t xml:space="preserve"> pentru parcurgerea disciplinei</w:t>
            </w:r>
            <w:r w:rsidRPr="001E13B5">
              <w:rPr>
                <w:rFonts w:cs="Calibri"/>
                <w:b/>
                <w:lang w:val="ro-RO"/>
              </w:rPr>
              <w:t xml:space="preserve"> (acolo unde este cazul)</w:t>
            </w:r>
          </w:p>
        </w:tc>
      </w:tr>
      <w:tr w:rsidR="00434D1A" w:rsidRPr="001E13B5" w14:paraId="7173A7B5" w14:textId="77777777">
        <w:trPr>
          <w:jc w:val="center"/>
        </w:trPr>
        <w:tc>
          <w:tcPr>
            <w:tcW w:w="2229" w:type="pct"/>
            <w:vAlign w:val="center"/>
          </w:tcPr>
          <w:p w14:paraId="2902B56A" w14:textId="3DCFF108" w:rsidR="00434D1A" w:rsidRPr="001E13B5" w:rsidRDefault="00434D1A" w:rsidP="00434D1A">
            <w:pPr>
              <w:pStyle w:val="NoSpacing"/>
              <w:numPr>
                <w:ilvl w:val="1"/>
                <w:numId w:val="9"/>
              </w:numPr>
              <w:spacing w:before="20" w:line="276" w:lineRule="auto"/>
              <w:ind w:left="397" w:hanging="397"/>
              <w:rPr>
                <w:rFonts w:cs="Calibri"/>
                <w:lang w:val="ro-RO"/>
              </w:rPr>
            </w:pPr>
            <w:r w:rsidRPr="001E13B5">
              <w:rPr>
                <w:rFonts w:cs="Calibri"/>
                <w:lang w:val="ro-RO"/>
              </w:rPr>
              <w:t>de desfășurare a cursului</w:t>
            </w:r>
          </w:p>
        </w:tc>
        <w:tc>
          <w:tcPr>
            <w:tcW w:w="2771" w:type="pct"/>
            <w:vAlign w:val="center"/>
          </w:tcPr>
          <w:p w14:paraId="67F65DA6" w14:textId="0B8760E6" w:rsidR="00434D1A" w:rsidRPr="001E13B5" w:rsidRDefault="00434D1A" w:rsidP="00434D1A">
            <w:pPr>
              <w:pStyle w:val="NoSpacing"/>
              <w:numPr>
                <w:ilvl w:val="0"/>
                <w:numId w:val="8"/>
              </w:numPr>
              <w:spacing w:before="20" w:line="276" w:lineRule="auto"/>
              <w:ind w:left="170" w:hanging="170"/>
              <w:jc w:val="both"/>
              <w:rPr>
                <w:rFonts w:cs="Calibri"/>
                <w:bCs/>
                <w:lang w:val="ro-RO"/>
              </w:rPr>
            </w:pPr>
            <w:r w:rsidRPr="00763B53">
              <w:rPr>
                <w:rFonts w:cs="Calibri"/>
                <w:lang w:val="ro-RO"/>
              </w:rPr>
              <w:t>Nu este cazul</w:t>
            </w:r>
            <w:r w:rsidRPr="001E13B5">
              <w:rPr>
                <w:rFonts w:cs="Calibri"/>
                <w:bCs/>
                <w:lang w:val="ro-RO"/>
              </w:rPr>
              <w:t>.</w:t>
            </w:r>
          </w:p>
        </w:tc>
      </w:tr>
      <w:tr w:rsidR="001433F7" w:rsidRPr="001E13B5" w14:paraId="68E15616" w14:textId="77777777">
        <w:trPr>
          <w:jc w:val="center"/>
        </w:trPr>
        <w:tc>
          <w:tcPr>
            <w:tcW w:w="2229" w:type="pct"/>
            <w:vAlign w:val="center"/>
          </w:tcPr>
          <w:p w14:paraId="7CF5B500" w14:textId="1844C947" w:rsidR="001433F7" w:rsidRPr="001E13B5" w:rsidRDefault="001433F7" w:rsidP="001433F7">
            <w:pPr>
              <w:pStyle w:val="NoSpacing"/>
              <w:numPr>
                <w:ilvl w:val="1"/>
                <w:numId w:val="9"/>
              </w:numPr>
              <w:spacing w:before="20" w:line="276" w:lineRule="auto"/>
              <w:ind w:left="397" w:hanging="397"/>
              <w:rPr>
                <w:rFonts w:cs="Calibri"/>
                <w:lang w:val="ro-RO"/>
              </w:rPr>
            </w:pPr>
            <w:r w:rsidRPr="001E13B5">
              <w:rPr>
                <w:rFonts w:cs="Calibri"/>
                <w:lang w:val="ro-RO"/>
              </w:rPr>
              <w:t>de desfășurare a seminarului/laboratorului</w:t>
            </w:r>
          </w:p>
        </w:tc>
        <w:tc>
          <w:tcPr>
            <w:tcW w:w="2771" w:type="pct"/>
            <w:vAlign w:val="center"/>
          </w:tcPr>
          <w:p w14:paraId="356CA105"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Sală cu capacitatea de a găzdui grupele de studenți ale promoției, tablă, PC/laptop individual (</w:t>
            </w:r>
            <w:r w:rsidRPr="001E13B5">
              <w:rPr>
                <w:rFonts w:cs="Calibri"/>
                <w:lang w:val="ro-RO"/>
              </w:rPr>
              <w:t>dotate cu program de cercetare cantitativă, de exemplu: SPSS, EXCEL etc.)</w:t>
            </w:r>
            <w:r w:rsidRPr="001E13B5">
              <w:rPr>
                <w:rFonts w:cs="Calibri"/>
                <w:bCs/>
                <w:lang w:val="ro-RO"/>
              </w:rPr>
              <w:t>, videoproiector.</w:t>
            </w:r>
          </w:p>
          <w:p w14:paraId="236A01AD"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Conexiune la internet; acces la adresa de e-mail din domeniul @e-uvt; asignarea la cursul disciplinei prin platforma </w:t>
            </w:r>
            <w:hyperlink r:id="rId8" w:history="1">
              <w:r w:rsidRPr="001E13B5">
                <w:rPr>
                  <w:rStyle w:val="Hyperlink"/>
                  <w:rFonts w:cs="Calibri"/>
                  <w:u w:val="none"/>
                  <w:lang w:val="ro-RO"/>
                </w:rPr>
                <w:t>https://elearning.e-uvt.ro</w:t>
              </w:r>
            </w:hyperlink>
            <w:r w:rsidRPr="001E13B5">
              <w:rPr>
                <w:rStyle w:val="Hyperlink"/>
                <w:rFonts w:cs="Calibri"/>
                <w:bCs/>
                <w:color w:val="auto"/>
                <w:u w:val="none"/>
                <w:lang w:val="ro-RO"/>
              </w:rPr>
              <w:t xml:space="preserve"> (accesarea va fi posibilă doar prin utilizarea contului din domeniul @e-uvt.ro)</w:t>
            </w:r>
            <w:r w:rsidRPr="001E13B5">
              <w:rPr>
                <w:rFonts w:cs="Calibri"/>
                <w:bCs/>
                <w:lang w:val="ro-RO"/>
              </w:rPr>
              <w:t>.</w:t>
            </w:r>
          </w:p>
          <w:p w14:paraId="34CF20EA"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Punctualitate</w:t>
            </w:r>
            <w:r>
              <w:rPr>
                <w:rFonts w:cs="Calibri"/>
                <w:bCs/>
                <w:lang w:val="ro-RO"/>
              </w:rPr>
              <w:t xml:space="preserve"> și</w:t>
            </w:r>
            <w:r w:rsidRPr="001E13B5">
              <w:rPr>
                <w:rFonts w:cs="Calibri"/>
                <w:bCs/>
                <w:lang w:val="ro-RO"/>
              </w:rPr>
              <w:t xml:space="preserve"> comutarea telefoanelor mobile pe modul silențios.</w:t>
            </w:r>
          </w:p>
          <w:p w14:paraId="092E8D66"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În condițiile în care activitatea se derulează online, este necesar un dispozitiv cu acces la internet, </w:t>
            </w:r>
            <w:r w:rsidRPr="001E13B5">
              <w:rPr>
                <w:lang w:val="ro-RO"/>
              </w:rPr>
              <w:t>cu microfon și cameră web funcțională</w:t>
            </w:r>
            <w:r w:rsidRPr="001E13B5">
              <w:rPr>
                <w:rFonts w:cs="Calibri"/>
                <w:bCs/>
                <w:lang w:val="ro-RO"/>
              </w:rPr>
              <w:t>.</w:t>
            </w:r>
          </w:p>
          <w:p w14:paraId="792DB0B7" w14:textId="59F3341B"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Coduri de acces și link-uri suplimentare vor fi transmise studenților prin intermediul secțiunii de anunțuri din cadrul cursului </w:t>
            </w:r>
            <w:r>
              <w:rPr>
                <w:rFonts w:cs="Calibri"/>
                <w:bCs/>
                <w:lang w:val="ro-RO"/>
              </w:rPr>
              <w:t>(</w:t>
            </w:r>
            <w:r w:rsidRPr="001E13B5">
              <w:rPr>
                <w:rFonts w:cs="Calibri"/>
                <w:bCs/>
                <w:lang w:val="ro-RO"/>
              </w:rPr>
              <w:t xml:space="preserve">prin platforma </w:t>
            </w:r>
            <w:hyperlink r:id="rId9" w:history="1">
              <w:r w:rsidRPr="001E13B5">
                <w:rPr>
                  <w:rStyle w:val="Hyperlink"/>
                  <w:rFonts w:cs="Calibri"/>
                  <w:u w:val="none"/>
                  <w:lang w:val="ro-RO"/>
                </w:rPr>
                <w:t>https://elearning.e-uvt.ro</w:t>
              </w:r>
            </w:hyperlink>
            <w:r>
              <w:rPr>
                <w:rFonts w:cs="Calibri"/>
                <w:bCs/>
                <w:lang w:val="ro-RO"/>
              </w:rPr>
              <w:t xml:space="preserve">) </w:t>
            </w:r>
            <w:r w:rsidRPr="001E13B5">
              <w:rPr>
                <w:rFonts w:cs="Calibri"/>
                <w:bCs/>
                <w:lang w:val="ro-RO"/>
              </w:rPr>
              <w:t>în cel mai scurt timp posibil.</w:t>
            </w:r>
          </w:p>
        </w:tc>
      </w:tr>
    </w:tbl>
    <w:p w14:paraId="7D7F9269" w14:textId="77777777" w:rsidR="00286AD7" w:rsidRPr="00035D84" w:rsidRDefault="00286AD7" w:rsidP="00184727">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8"/>
        <w:gridCol w:w="8507"/>
      </w:tblGrid>
      <w:tr w:rsidR="00045C5D" w:rsidRPr="001E13B5" w14:paraId="0163437F" w14:textId="77777777">
        <w:trPr>
          <w:jc w:val="center"/>
        </w:trPr>
        <w:tc>
          <w:tcPr>
            <w:tcW w:w="5000" w:type="pct"/>
            <w:gridSpan w:val="2"/>
            <w:tcBorders>
              <w:top w:val="nil"/>
              <w:left w:val="nil"/>
              <w:right w:val="nil"/>
            </w:tcBorders>
            <w:vAlign w:val="center"/>
          </w:tcPr>
          <w:p w14:paraId="189AB01F" w14:textId="2788DFFE" w:rsidR="00045C5D" w:rsidRPr="001E13B5" w:rsidRDefault="00184727" w:rsidP="00640FAC">
            <w:pPr>
              <w:pStyle w:val="NoSpacing"/>
              <w:numPr>
                <w:ilvl w:val="0"/>
                <w:numId w:val="2"/>
              </w:numPr>
              <w:spacing w:before="20" w:after="60" w:line="276" w:lineRule="auto"/>
              <w:ind w:left="397" w:hanging="397"/>
              <w:jc w:val="both"/>
              <w:rPr>
                <w:rFonts w:cs="Calibri"/>
                <w:b/>
                <w:lang w:val="ro-RO"/>
              </w:rPr>
            </w:pPr>
            <w:r w:rsidRPr="001E13B5">
              <w:rPr>
                <w:rFonts w:cs="Calibri"/>
                <w:b/>
                <w:lang w:val="ro-RO"/>
              </w:rPr>
              <w:t>Obiectivele disciplinei - rezultate așteptate ale învățării la formarea cărora contribuie parcurgerea și promovarea disciplinei</w:t>
            </w:r>
          </w:p>
        </w:tc>
      </w:tr>
      <w:tr w:rsidR="00322DEC" w:rsidRPr="001E13B5" w14:paraId="7C63EC1A" w14:textId="77777777" w:rsidTr="006D7C8F">
        <w:trPr>
          <w:trHeight w:val="850"/>
          <w:jc w:val="center"/>
        </w:trPr>
        <w:tc>
          <w:tcPr>
            <w:tcW w:w="924" w:type="pct"/>
            <w:vAlign w:val="center"/>
          </w:tcPr>
          <w:p w14:paraId="3EFFEB01" w14:textId="5ADD5C13" w:rsidR="00322DEC" w:rsidRPr="001E13B5" w:rsidRDefault="00322DEC" w:rsidP="00322DEC">
            <w:pPr>
              <w:pStyle w:val="NoSpacing"/>
              <w:spacing w:before="20" w:line="276" w:lineRule="auto"/>
              <w:jc w:val="center"/>
              <w:rPr>
                <w:rFonts w:cs="Calibri"/>
                <w:lang w:val="ro-RO"/>
              </w:rPr>
            </w:pPr>
            <w:r w:rsidRPr="001E13B5">
              <w:rPr>
                <w:rFonts w:cs="Calibri"/>
                <w:lang w:val="ro-RO"/>
              </w:rPr>
              <w:t>Cunoștințe</w:t>
            </w:r>
          </w:p>
        </w:tc>
        <w:tc>
          <w:tcPr>
            <w:tcW w:w="4076" w:type="pct"/>
            <w:vAlign w:val="center"/>
          </w:tcPr>
          <w:p w14:paraId="2BAF3C76" w14:textId="77777777" w:rsidR="004A18C1" w:rsidRPr="00EC090F" w:rsidRDefault="004A18C1" w:rsidP="004A18C1">
            <w:pPr>
              <w:pStyle w:val="NoSpacing"/>
              <w:numPr>
                <w:ilvl w:val="0"/>
                <w:numId w:val="8"/>
              </w:numPr>
              <w:spacing w:before="60" w:after="40" w:line="276" w:lineRule="auto"/>
              <w:ind w:left="170" w:hanging="170"/>
              <w:jc w:val="both"/>
              <w:rPr>
                <w:rFonts w:cs="Calibri"/>
                <w:lang w:val="ro-RO"/>
              </w:rPr>
            </w:pPr>
            <w:r w:rsidRPr="00EC090F">
              <w:rPr>
                <w:rFonts w:cs="Calibri"/>
                <w:lang w:val="ro-RO"/>
              </w:rPr>
              <w:t>Definirea scrierii academice și diferențierea textelor academice de cele non-academice.</w:t>
            </w:r>
          </w:p>
          <w:p w14:paraId="2B414E10" w14:textId="77777777" w:rsidR="003008C5" w:rsidRDefault="003008C5" w:rsidP="004A18C1">
            <w:pPr>
              <w:pStyle w:val="NoSpacing"/>
              <w:numPr>
                <w:ilvl w:val="0"/>
                <w:numId w:val="8"/>
              </w:numPr>
              <w:spacing w:before="60" w:after="40" w:line="276" w:lineRule="auto"/>
              <w:ind w:left="170" w:hanging="170"/>
              <w:jc w:val="both"/>
              <w:rPr>
                <w:rFonts w:cs="Calibri"/>
                <w:lang w:val="ro-RO"/>
              </w:rPr>
            </w:pPr>
            <w:r w:rsidRPr="00EC090F">
              <w:rPr>
                <w:rFonts w:cs="Calibri"/>
                <w:lang w:val="ro-RO"/>
              </w:rPr>
              <w:t>Cunoașterea principiilor stilului academic: claritate, concizie, coerență și ton formal.</w:t>
            </w:r>
          </w:p>
          <w:p w14:paraId="1D27DB63" w14:textId="1E6F3497" w:rsidR="004A18C1" w:rsidRPr="00EC090F" w:rsidRDefault="004A18C1" w:rsidP="004A18C1">
            <w:pPr>
              <w:pStyle w:val="NoSpacing"/>
              <w:numPr>
                <w:ilvl w:val="0"/>
                <w:numId w:val="8"/>
              </w:numPr>
              <w:spacing w:before="60" w:after="40" w:line="276" w:lineRule="auto"/>
              <w:ind w:left="170" w:hanging="170"/>
              <w:jc w:val="both"/>
              <w:rPr>
                <w:rFonts w:cs="Calibri"/>
                <w:lang w:val="ro-RO"/>
              </w:rPr>
            </w:pPr>
            <w:r w:rsidRPr="00EC090F">
              <w:rPr>
                <w:rFonts w:cs="Calibri"/>
                <w:lang w:val="ro-RO"/>
              </w:rPr>
              <w:t>Cunoașterea etapelor procesului de scriere, de la idee la text final, și integrarea corectă a citărilor și referințelor bibliografice.</w:t>
            </w:r>
          </w:p>
          <w:p w14:paraId="0759000F" w14:textId="67B84F3D" w:rsidR="00322DEC" w:rsidRPr="003008C5" w:rsidRDefault="004A18C1" w:rsidP="003008C5">
            <w:pPr>
              <w:pStyle w:val="NoSpacing"/>
              <w:numPr>
                <w:ilvl w:val="0"/>
                <w:numId w:val="8"/>
              </w:numPr>
              <w:spacing w:before="60" w:after="40" w:line="276" w:lineRule="auto"/>
              <w:ind w:left="170" w:hanging="170"/>
              <w:jc w:val="both"/>
              <w:rPr>
                <w:rFonts w:cs="Calibri"/>
                <w:lang w:val="ro-RO"/>
              </w:rPr>
            </w:pPr>
            <w:r w:rsidRPr="00EC090F">
              <w:rPr>
                <w:rFonts w:cs="Calibri"/>
                <w:lang w:val="ro-RO"/>
              </w:rPr>
              <w:t>Înțelegerea erorilor de raționament, formelor de plagiat și a sprijinului și riscurilor asociate utilizării inteligenței artificiale.</w:t>
            </w:r>
          </w:p>
        </w:tc>
      </w:tr>
      <w:tr w:rsidR="00322DEC" w:rsidRPr="001E13B5" w14:paraId="6B21774E" w14:textId="77777777" w:rsidTr="006D7C8F">
        <w:trPr>
          <w:trHeight w:val="850"/>
          <w:jc w:val="center"/>
        </w:trPr>
        <w:tc>
          <w:tcPr>
            <w:tcW w:w="924" w:type="pct"/>
            <w:vAlign w:val="center"/>
          </w:tcPr>
          <w:p w14:paraId="064CF7C5" w14:textId="4FA3F27A" w:rsidR="00322DEC" w:rsidRPr="001E13B5" w:rsidRDefault="00322DEC" w:rsidP="00322DEC">
            <w:pPr>
              <w:pStyle w:val="NoSpacing"/>
              <w:spacing w:before="20" w:line="276" w:lineRule="auto"/>
              <w:jc w:val="center"/>
              <w:rPr>
                <w:rFonts w:cs="Calibri"/>
                <w:lang w:val="ro-RO"/>
              </w:rPr>
            </w:pPr>
            <w:r w:rsidRPr="001E13B5">
              <w:rPr>
                <w:rFonts w:cs="Calibri"/>
                <w:lang w:val="ro-RO"/>
              </w:rPr>
              <w:t>Abilități</w:t>
            </w:r>
          </w:p>
        </w:tc>
        <w:tc>
          <w:tcPr>
            <w:tcW w:w="4076" w:type="pct"/>
            <w:vAlign w:val="center"/>
          </w:tcPr>
          <w:p w14:paraId="71F24981" w14:textId="77777777" w:rsidR="00F9108B" w:rsidRDefault="00F9108B" w:rsidP="00F9108B">
            <w:pPr>
              <w:pStyle w:val="NoSpacing"/>
              <w:numPr>
                <w:ilvl w:val="0"/>
                <w:numId w:val="8"/>
              </w:numPr>
              <w:spacing w:before="60" w:after="40" w:line="276" w:lineRule="auto"/>
              <w:ind w:left="170" w:hanging="170"/>
              <w:jc w:val="both"/>
              <w:rPr>
                <w:rFonts w:cs="Calibri"/>
                <w:lang w:val="ro-RO"/>
              </w:rPr>
            </w:pPr>
            <w:r w:rsidRPr="00F9108B">
              <w:rPr>
                <w:rFonts w:cs="Calibri"/>
                <w:lang w:val="ro-RO"/>
              </w:rPr>
              <w:t>Redactarea de texte academice coerente și argumentate, cu structură logică a ideilor.</w:t>
            </w:r>
          </w:p>
          <w:p w14:paraId="60317B0B" w14:textId="77777777" w:rsidR="00F444C0" w:rsidRDefault="00F9108B" w:rsidP="00F444C0">
            <w:pPr>
              <w:pStyle w:val="NoSpacing"/>
              <w:numPr>
                <w:ilvl w:val="0"/>
                <w:numId w:val="8"/>
              </w:numPr>
              <w:spacing w:before="60" w:after="40" w:line="276" w:lineRule="auto"/>
              <w:ind w:left="170" w:hanging="170"/>
              <w:jc w:val="both"/>
              <w:rPr>
                <w:rFonts w:cs="Calibri"/>
                <w:lang w:val="ro-RO"/>
              </w:rPr>
            </w:pPr>
            <w:r w:rsidRPr="00F9108B">
              <w:rPr>
                <w:rFonts w:cs="Calibri"/>
                <w:lang w:val="ro-RO"/>
              </w:rPr>
              <w:t>Adaptarea structurii și stilului textului la scop, public și tipul lucrării</w:t>
            </w:r>
            <w:r w:rsidR="00322DEC" w:rsidRPr="00F9108B">
              <w:rPr>
                <w:rFonts w:cs="Calibri"/>
                <w:lang w:val="ro-RO"/>
              </w:rPr>
              <w:t>.</w:t>
            </w:r>
            <w:r w:rsidR="00F444C0" w:rsidRPr="00F9108B">
              <w:rPr>
                <w:rFonts w:cs="Calibri"/>
                <w:lang w:val="ro-RO"/>
              </w:rPr>
              <w:t xml:space="preserve"> </w:t>
            </w:r>
          </w:p>
          <w:p w14:paraId="4C54C54A" w14:textId="27BCB728" w:rsidR="00322DEC" w:rsidRPr="00F9108B" w:rsidRDefault="00F444C0" w:rsidP="00F444C0">
            <w:pPr>
              <w:pStyle w:val="NoSpacing"/>
              <w:numPr>
                <w:ilvl w:val="0"/>
                <w:numId w:val="8"/>
              </w:numPr>
              <w:spacing w:before="60" w:after="40" w:line="276" w:lineRule="auto"/>
              <w:ind w:left="170" w:hanging="170"/>
              <w:jc w:val="both"/>
              <w:rPr>
                <w:rFonts w:cs="Calibri"/>
                <w:lang w:val="ro-RO"/>
              </w:rPr>
            </w:pPr>
            <w:r w:rsidRPr="00F9108B">
              <w:rPr>
                <w:rFonts w:cs="Calibri"/>
                <w:lang w:val="ro-RO"/>
              </w:rPr>
              <w:t>Evaluarea critică a surselor și integrarea corectă a informațiilor în text.</w:t>
            </w:r>
          </w:p>
        </w:tc>
      </w:tr>
      <w:tr w:rsidR="00322DEC" w:rsidRPr="001E13B5" w14:paraId="0F817E73" w14:textId="77777777" w:rsidTr="006D7C8F">
        <w:trPr>
          <w:trHeight w:val="850"/>
          <w:jc w:val="center"/>
        </w:trPr>
        <w:tc>
          <w:tcPr>
            <w:tcW w:w="924" w:type="pct"/>
            <w:vAlign w:val="center"/>
          </w:tcPr>
          <w:p w14:paraId="1B3D92E6" w14:textId="02CE38F3" w:rsidR="00322DEC" w:rsidRPr="001E13B5" w:rsidRDefault="00322DEC" w:rsidP="00322DEC">
            <w:pPr>
              <w:pStyle w:val="NoSpacing"/>
              <w:spacing w:before="20" w:line="276" w:lineRule="auto"/>
              <w:jc w:val="center"/>
              <w:rPr>
                <w:rFonts w:cs="Calibri"/>
                <w:lang w:val="ro-RO"/>
              </w:rPr>
            </w:pPr>
            <w:r w:rsidRPr="001E13B5">
              <w:rPr>
                <w:rFonts w:cs="Calibri"/>
                <w:lang w:val="ro-RO"/>
              </w:rPr>
              <w:lastRenderedPageBreak/>
              <w:t xml:space="preserve">Responsabilitate </w:t>
            </w:r>
            <w:r w:rsidRPr="001E13B5">
              <w:rPr>
                <w:rFonts w:cs="Calibri"/>
                <w:lang w:val="ro-RO"/>
              </w:rPr>
              <w:br/>
              <w:t>și autonomie</w:t>
            </w:r>
          </w:p>
        </w:tc>
        <w:tc>
          <w:tcPr>
            <w:tcW w:w="4076" w:type="pct"/>
            <w:vAlign w:val="center"/>
          </w:tcPr>
          <w:p w14:paraId="0468F72E" w14:textId="77777777" w:rsidR="00F444C0" w:rsidRDefault="00F444C0" w:rsidP="00F444C0">
            <w:pPr>
              <w:pStyle w:val="NoSpacing"/>
              <w:numPr>
                <w:ilvl w:val="0"/>
                <w:numId w:val="8"/>
              </w:numPr>
              <w:spacing w:before="60" w:after="40" w:line="276" w:lineRule="auto"/>
              <w:ind w:left="170" w:hanging="170"/>
              <w:jc w:val="both"/>
              <w:rPr>
                <w:rFonts w:cs="Calibri"/>
                <w:lang w:val="ro-RO"/>
              </w:rPr>
            </w:pPr>
            <w:r w:rsidRPr="009E45E0">
              <w:rPr>
                <w:rFonts w:cs="Calibri"/>
                <w:lang w:val="ro-RO"/>
              </w:rPr>
              <w:t>Respectarea eticii academice și asumarea originalității și corectitudinii lucrărilor.</w:t>
            </w:r>
          </w:p>
          <w:p w14:paraId="2F71800C" w14:textId="77777777" w:rsidR="009E45E0" w:rsidRDefault="009E45E0" w:rsidP="009E45E0">
            <w:pPr>
              <w:pStyle w:val="NoSpacing"/>
              <w:numPr>
                <w:ilvl w:val="0"/>
                <w:numId w:val="8"/>
              </w:numPr>
              <w:spacing w:before="60" w:after="40" w:line="276" w:lineRule="auto"/>
              <w:ind w:left="170" w:hanging="170"/>
              <w:jc w:val="both"/>
              <w:rPr>
                <w:rFonts w:cs="Calibri"/>
                <w:lang w:val="ro-RO"/>
              </w:rPr>
            </w:pPr>
            <w:r w:rsidRPr="009E45E0">
              <w:rPr>
                <w:rFonts w:cs="Calibri"/>
                <w:lang w:val="ro-RO"/>
              </w:rPr>
              <w:t>Utilizarea responsabilă a instrumentelor digitale și a inteligenței artificiale în procesul de redactare.</w:t>
            </w:r>
          </w:p>
          <w:p w14:paraId="3608ED39" w14:textId="5A27321C" w:rsidR="00322DEC" w:rsidRPr="009E45E0" w:rsidRDefault="009E45E0" w:rsidP="009E45E0">
            <w:pPr>
              <w:pStyle w:val="NoSpacing"/>
              <w:numPr>
                <w:ilvl w:val="0"/>
                <w:numId w:val="8"/>
              </w:numPr>
              <w:spacing w:before="60" w:after="40" w:line="276" w:lineRule="auto"/>
              <w:ind w:left="170" w:hanging="170"/>
              <w:jc w:val="both"/>
              <w:rPr>
                <w:rFonts w:cs="Calibri"/>
                <w:lang w:val="ro-RO"/>
              </w:rPr>
            </w:pPr>
            <w:r w:rsidRPr="009E45E0">
              <w:rPr>
                <w:rFonts w:cs="Calibri"/>
                <w:lang w:val="ro-RO"/>
              </w:rPr>
              <w:t>Exprimarea autonomiei în realizarea sarcinilor academice și reflectarea critică asupra procesului propriu de scriere</w:t>
            </w:r>
            <w:r w:rsidR="00322DEC" w:rsidRPr="009E45E0">
              <w:rPr>
                <w:lang w:val="ro-RO"/>
              </w:rPr>
              <w:t>.</w:t>
            </w:r>
          </w:p>
        </w:tc>
      </w:tr>
    </w:tbl>
    <w:p w14:paraId="2E9C77C3" w14:textId="77777777" w:rsidR="00743A43" w:rsidRPr="001E13B5" w:rsidRDefault="00743A43" w:rsidP="00743A43">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608"/>
        <w:gridCol w:w="2609"/>
        <w:gridCol w:w="2609"/>
        <w:gridCol w:w="2609"/>
      </w:tblGrid>
      <w:tr w:rsidR="00743A43" w:rsidRPr="001E13B5" w14:paraId="1E261A01" w14:textId="77777777" w:rsidTr="00F643B0">
        <w:trPr>
          <w:jc w:val="center"/>
        </w:trPr>
        <w:tc>
          <w:tcPr>
            <w:tcW w:w="5000" w:type="pct"/>
            <w:gridSpan w:val="4"/>
            <w:tcBorders>
              <w:top w:val="nil"/>
              <w:left w:val="nil"/>
              <w:right w:val="nil"/>
            </w:tcBorders>
            <w:vAlign w:val="center"/>
          </w:tcPr>
          <w:p w14:paraId="43AB4FED" w14:textId="77777777" w:rsidR="00743A43" w:rsidRPr="001E13B5" w:rsidRDefault="00743A43" w:rsidP="00F643B0">
            <w:pPr>
              <w:pStyle w:val="NoSpacing"/>
              <w:numPr>
                <w:ilvl w:val="0"/>
                <w:numId w:val="2"/>
              </w:numPr>
              <w:spacing w:before="20" w:after="60" w:line="276" w:lineRule="auto"/>
              <w:ind w:left="397" w:hanging="397"/>
              <w:rPr>
                <w:rFonts w:cs="Calibri"/>
                <w:b/>
                <w:lang w:val="ro-RO"/>
              </w:rPr>
            </w:pPr>
            <w:r w:rsidRPr="001E13B5">
              <w:rPr>
                <w:rFonts w:cs="Calibri"/>
                <w:b/>
                <w:lang w:val="ro-RO"/>
              </w:rPr>
              <w:t>Conținuturi</w:t>
            </w:r>
          </w:p>
        </w:tc>
      </w:tr>
      <w:tr w:rsidR="00743A43" w:rsidRPr="001E13B5" w14:paraId="667F82DF" w14:textId="77777777" w:rsidTr="00F643B0">
        <w:trPr>
          <w:trHeight w:val="397"/>
          <w:jc w:val="center"/>
        </w:trPr>
        <w:tc>
          <w:tcPr>
            <w:tcW w:w="1250" w:type="pct"/>
            <w:vAlign w:val="center"/>
          </w:tcPr>
          <w:p w14:paraId="36C06936" w14:textId="77777777" w:rsidR="00743A43" w:rsidRPr="001E13B5" w:rsidRDefault="00743A43" w:rsidP="00F643B0">
            <w:pPr>
              <w:pStyle w:val="NoSpacing"/>
              <w:numPr>
                <w:ilvl w:val="1"/>
                <w:numId w:val="10"/>
              </w:numPr>
              <w:spacing w:before="20" w:line="276" w:lineRule="auto"/>
              <w:ind w:left="397" w:hanging="397"/>
              <w:rPr>
                <w:rFonts w:cs="Calibri"/>
                <w:b/>
                <w:bCs/>
                <w:lang w:val="ro-RO"/>
              </w:rPr>
            </w:pPr>
            <w:r w:rsidRPr="001E13B5">
              <w:rPr>
                <w:rFonts w:cs="Calibri"/>
                <w:b/>
                <w:bCs/>
                <w:lang w:val="ro-RO"/>
              </w:rPr>
              <w:t>CURS</w:t>
            </w:r>
          </w:p>
        </w:tc>
        <w:tc>
          <w:tcPr>
            <w:tcW w:w="1250" w:type="pct"/>
            <w:vAlign w:val="center"/>
          </w:tcPr>
          <w:p w14:paraId="0E911616" w14:textId="77777777" w:rsidR="00743A43" w:rsidRPr="001E13B5" w:rsidRDefault="00743A43" w:rsidP="00F643B0">
            <w:pPr>
              <w:pStyle w:val="NoSpacing"/>
              <w:spacing w:before="20" w:line="276" w:lineRule="auto"/>
              <w:jc w:val="center"/>
              <w:rPr>
                <w:rFonts w:cs="Calibri"/>
                <w:b/>
                <w:bCs/>
                <w:lang w:val="ro-RO"/>
              </w:rPr>
            </w:pPr>
            <w:r w:rsidRPr="001E13B5">
              <w:rPr>
                <w:rFonts w:cs="Calibri"/>
                <w:b/>
                <w:bCs/>
                <w:lang w:val="ro-RO"/>
              </w:rPr>
              <w:t>Metode de predare</w:t>
            </w:r>
          </w:p>
        </w:tc>
        <w:tc>
          <w:tcPr>
            <w:tcW w:w="1250" w:type="pct"/>
            <w:vAlign w:val="center"/>
          </w:tcPr>
          <w:p w14:paraId="6F08F8D2" w14:textId="77777777" w:rsidR="00743A43" w:rsidRPr="001E13B5" w:rsidRDefault="00743A43" w:rsidP="00F643B0">
            <w:pPr>
              <w:pStyle w:val="NoSpacing"/>
              <w:spacing w:before="20" w:line="276" w:lineRule="auto"/>
              <w:jc w:val="center"/>
              <w:rPr>
                <w:rFonts w:cs="Calibri"/>
                <w:b/>
                <w:bCs/>
                <w:lang w:val="ro-RO"/>
              </w:rPr>
            </w:pPr>
            <w:r>
              <w:rPr>
                <w:rFonts w:cs="Calibri"/>
                <w:b/>
                <w:bCs/>
                <w:lang w:val="ro-RO"/>
              </w:rPr>
              <w:t>Conținut</w:t>
            </w:r>
          </w:p>
        </w:tc>
        <w:tc>
          <w:tcPr>
            <w:tcW w:w="1250" w:type="pct"/>
            <w:vAlign w:val="center"/>
          </w:tcPr>
          <w:p w14:paraId="463E7E49" w14:textId="77777777" w:rsidR="00743A43" w:rsidRPr="001E13B5" w:rsidRDefault="00743A43" w:rsidP="00F643B0">
            <w:pPr>
              <w:pStyle w:val="NoSpacing"/>
              <w:spacing w:before="20" w:line="276" w:lineRule="auto"/>
              <w:jc w:val="center"/>
              <w:rPr>
                <w:rFonts w:cs="Calibri"/>
                <w:b/>
                <w:bCs/>
                <w:lang w:val="ro-RO"/>
              </w:rPr>
            </w:pPr>
            <w:r w:rsidRPr="001E13B5">
              <w:rPr>
                <w:rFonts w:cs="Calibri"/>
                <w:b/>
                <w:bCs/>
                <w:lang w:val="ro-RO"/>
              </w:rPr>
              <w:t>Observații</w:t>
            </w:r>
          </w:p>
        </w:tc>
      </w:tr>
      <w:tr w:rsidR="00743A43" w:rsidRPr="006831E8" w14:paraId="02191F19" w14:textId="77777777" w:rsidTr="00F643B0">
        <w:trPr>
          <w:trHeight w:val="397"/>
          <w:jc w:val="center"/>
        </w:trPr>
        <w:tc>
          <w:tcPr>
            <w:tcW w:w="1250" w:type="pct"/>
          </w:tcPr>
          <w:p w14:paraId="44CC825F" w14:textId="77777777" w:rsidR="00743A43" w:rsidRPr="009D5139" w:rsidRDefault="00743A43" w:rsidP="00F643B0">
            <w:pPr>
              <w:pStyle w:val="NoSpacing"/>
              <w:spacing w:before="20" w:line="276" w:lineRule="auto"/>
              <w:jc w:val="center"/>
              <w:rPr>
                <w:rFonts w:cs="Calibri"/>
                <w:lang w:val="ro-RO"/>
              </w:rPr>
            </w:pPr>
            <w:r w:rsidRPr="009D5139">
              <w:rPr>
                <w:rFonts w:cs="Calibri"/>
                <w:lang w:val="ro-RO"/>
              </w:rPr>
              <w:t>-</w:t>
            </w:r>
          </w:p>
        </w:tc>
        <w:tc>
          <w:tcPr>
            <w:tcW w:w="1250" w:type="pct"/>
          </w:tcPr>
          <w:p w14:paraId="74B25CC9" w14:textId="77777777" w:rsidR="00743A43" w:rsidRPr="009D5139" w:rsidRDefault="00743A43" w:rsidP="00F643B0">
            <w:pPr>
              <w:pStyle w:val="NoSpacing"/>
              <w:spacing w:before="20" w:line="276" w:lineRule="auto"/>
              <w:jc w:val="center"/>
              <w:rPr>
                <w:rFonts w:cs="Calibri"/>
                <w:lang w:val="ro-RO"/>
              </w:rPr>
            </w:pPr>
            <w:r w:rsidRPr="009D5139">
              <w:rPr>
                <w:rFonts w:cs="Calibri"/>
                <w:lang w:val="ro-RO"/>
              </w:rPr>
              <w:t>-</w:t>
            </w:r>
          </w:p>
        </w:tc>
        <w:tc>
          <w:tcPr>
            <w:tcW w:w="1250" w:type="pct"/>
          </w:tcPr>
          <w:p w14:paraId="799E88E5" w14:textId="77777777" w:rsidR="00743A43" w:rsidRPr="009D5139" w:rsidRDefault="00743A43" w:rsidP="00F643B0">
            <w:pPr>
              <w:pStyle w:val="NoSpacing"/>
              <w:spacing w:before="20" w:line="276" w:lineRule="auto"/>
              <w:jc w:val="center"/>
              <w:rPr>
                <w:rFonts w:cs="Calibri"/>
                <w:lang w:val="ro-RO"/>
              </w:rPr>
            </w:pPr>
            <w:r w:rsidRPr="009D5139">
              <w:rPr>
                <w:rFonts w:cs="Calibri"/>
                <w:lang w:val="ro-RO"/>
              </w:rPr>
              <w:t>-</w:t>
            </w:r>
          </w:p>
        </w:tc>
        <w:tc>
          <w:tcPr>
            <w:tcW w:w="1250" w:type="pct"/>
          </w:tcPr>
          <w:p w14:paraId="51F6BF63" w14:textId="77777777" w:rsidR="00743A43" w:rsidRPr="009D5139" w:rsidRDefault="00743A43" w:rsidP="00F643B0">
            <w:pPr>
              <w:pStyle w:val="NoSpacing"/>
              <w:spacing w:before="20" w:line="276" w:lineRule="auto"/>
              <w:jc w:val="center"/>
              <w:rPr>
                <w:rFonts w:cs="Calibri"/>
                <w:lang w:val="ro-RO"/>
              </w:rPr>
            </w:pPr>
            <w:r w:rsidRPr="009D5139">
              <w:rPr>
                <w:rFonts w:cs="Calibri"/>
                <w:lang w:val="ro-RO"/>
              </w:rPr>
              <w:t>-</w:t>
            </w:r>
          </w:p>
        </w:tc>
      </w:tr>
      <w:tr w:rsidR="00743A43" w:rsidRPr="006831E8" w14:paraId="1F23659F" w14:textId="77777777" w:rsidTr="00F643B0">
        <w:trPr>
          <w:trHeight w:val="397"/>
          <w:jc w:val="center"/>
        </w:trPr>
        <w:tc>
          <w:tcPr>
            <w:tcW w:w="5000" w:type="pct"/>
            <w:gridSpan w:val="4"/>
            <w:tcBorders>
              <w:bottom w:val="single" w:sz="4" w:space="0" w:color="auto"/>
            </w:tcBorders>
          </w:tcPr>
          <w:p w14:paraId="079A162A" w14:textId="77777777" w:rsidR="00743A43" w:rsidRPr="000F0151" w:rsidRDefault="00743A43" w:rsidP="00F643B0">
            <w:pPr>
              <w:pStyle w:val="NoSpacing"/>
              <w:spacing w:before="20" w:line="360" w:lineRule="auto"/>
              <w:jc w:val="both"/>
              <w:rPr>
                <w:rFonts w:cs="Calibri"/>
                <w:b/>
                <w:i/>
                <w:lang w:val="ro-RO"/>
              </w:rPr>
            </w:pPr>
            <w:r w:rsidRPr="000F0151">
              <w:rPr>
                <w:rFonts w:cs="Calibri"/>
                <w:b/>
                <w:i/>
                <w:lang w:val="ro-RO"/>
              </w:rPr>
              <w:t>Bibliografie:</w:t>
            </w:r>
          </w:p>
          <w:p w14:paraId="3D50EF9F" w14:textId="77777777" w:rsidR="00743A43" w:rsidRPr="00144FFF" w:rsidRDefault="00743A43" w:rsidP="00743A43">
            <w:pPr>
              <w:pStyle w:val="NoSpacing"/>
              <w:numPr>
                <w:ilvl w:val="0"/>
                <w:numId w:val="8"/>
              </w:numPr>
              <w:spacing w:before="20" w:line="276" w:lineRule="auto"/>
              <w:ind w:left="397" w:hanging="227"/>
              <w:jc w:val="both"/>
              <w:rPr>
                <w:rFonts w:cs="Calibri"/>
                <w:lang w:val="ro-RO"/>
              </w:rPr>
            </w:pPr>
            <w:r>
              <w:rPr>
                <w:rFonts w:cs="Calibri"/>
                <w:lang w:val="ro-RO"/>
              </w:rPr>
              <w:t>Nu este cazul</w:t>
            </w:r>
            <w:r w:rsidRPr="00144FFF">
              <w:rPr>
                <w:rFonts w:cs="Calibri"/>
                <w:lang w:val="ro-RO"/>
              </w:rPr>
              <w:t>.</w:t>
            </w:r>
          </w:p>
          <w:p w14:paraId="65058099" w14:textId="77777777" w:rsidR="00743A43" w:rsidRPr="000F0151" w:rsidRDefault="00743A43" w:rsidP="00F643B0">
            <w:pPr>
              <w:pStyle w:val="NoSpacing"/>
              <w:spacing w:before="20" w:line="276" w:lineRule="auto"/>
              <w:jc w:val="both"/>
              <w:rPr>
                <w:rFonts w:cs="Calibri"/>
                <w:sz w:val="4"/>
                <w:szCs w:val="4"/>
                <w:lang w:val="ro-RO"/>
              </w:rPr>
            </w:pPr>
          </w:p>
        </w:tc>
      </w:tr>
    </w:tbl>
    <w:p w14:paraId="3221F395" w14:textId="77777777" w:rsidR="00F8498F" w:rsidRPr="008B3785" w:rsidRDefault="00F8498F" w:rsidP="000E1328">
      <w:pPr>
        <w:spacing w:line="360" w:lineRule="auto"/>
        <w:jc w:val="both"/>
        <w:rPr>
          <w:rFonts w:ascii="Calibri" w:hAnsi="Calibri" w:cs="Calibri"/>
          <w:sz w:val="14"/>
          <w:szCs w:val="1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0E1328" w:rsidRPr="001E13B5" w14:paraId="7D98A102" w14:textId="77777777" w:rsidTr="00F643B0">
        <w:trPr>
          <w:trHeight w:val="397"/>
          <w:jc w:val="center"/>
        </w:trPr>
        <w:tc>
          <w:tcPr>
            <w:tcW w:w="1667" w:type="pct"/>
            <w:vAlign w:val="center"/>
          </w:tcPr>
          <w:p w14:paraId="377C761B" w14:textId="77777777" w:rsidR="000E1328" w:rsidRPr="001E13B5" w:rsidRDefault="000E1328" w:rsidP="00F643B0">
            <w:pPr>
              <w:pStyle w:val="NoSpacing"/>
              <w:numPr>
                <w:ilvl w:val="1"/>
                <w:numId w:val="10"/>
              </w:numPr>
              <w:spacing w:before="20" w:line="276" w:lineRule="auto"/>
              <w:ind w:left="397" w:hanging="397"/>
              <w:rPr>
                <w:rFonts w:cs="Calibri"/>
                <w:b/>
                <w:bCs/>
                <w:lang w:val="ro-RO"/>
              </w:rPr>
            </w:pPr>
            <w:r w:rsidRPr="001E13B5">
              <w:rPr>
                <w:rFonts w:cs="Calibri"/>
                <w:b/>
                <w:bCs/>
                <w:lang w:val="ro-RO"/>
              </w:rPr>
              <w:t>SEMINAR/LABORATOR</w:t>
            </w:r>
          </w:p>
        </w:tc>
        <w:tc>
          <w:tcPr>
            <w:tcW w:w="1667" w:type="pct"/>
            <w:vAlign w:val="center"/>
          </w:tcPr>
          <w:p w14:paraId="3CCBAD2B" w14:textId="77777777" w:rsidR="000E1328" w:rsidRPr="001E13B5" w:rsidRDefault="000E1328" w:rsidP="00F643B0">
            <w:pPr>
              <w:pStyle w:val="NoSpacing"/>
              <w:spacing w:before="20" w:line="276" w:lineRule="auto"/>
              <w:jc w:val="center"/>
              <w:rPr>
                <w:rFonts w:cs="Calibri"/>
                <w:b/>
                <w:bCs/>
                <w:lang w:val="ro-RO"/>
              </w:rPr>
            </w:pPr>
            <w:r w:rsidRPr="001E13B5">
              <w:rPr>
                <w:rFonts w:cs="Calibri"/>
                <w:b/>
                <w:bCs/>
                <w:lang w:val="ro-RO"/>
              </w:rPr>
              <w:t>Metode de învățare</w:t>
            </w:r>
          </w:p>
        </w:tc>
        <w:tc>
          <w:tcPr>
            <w:tcW w:w="1666" w:type="pct"/>
            <w:vAlign w:val="center"/>
          </w:tcPr>
          <w:p w14:paraId="6CBF2FC6" w14:textId="77777777" w:rsidR="000E1328" w:rsidRPr="001E13B5" w:rsidRDefault="000E1328" w:rsidP="00F643B0">
            <w:pPr>
              <w:pStyle w:val="NoSpacing"/>
              <w:spacing w:before="20" w:line="276" w:lineRule="auto"/>
              <w:jc w:val="center"/>
              <w:rPr>
                <w:rFonts w:cs="Calibri"/>
                <w:b/>
                <w:bCs/>
                <w:lang w:val="ro-RO"/>
              </w:rPr>
            </w:pPr>
            <w:r w:rsidRPr="001E13B5">
              <w:rPr>
                <w:rFonts w:cs="Calibri"/>
                <w:b/>
                <w:bCs/>
                <w:lang w:val="ro-RO"/>
              </w:rPr>
              <w:t>Observații</w:t>
            </w:r>
          </w:p>
        </w:tc>
      </w:tr>
      <w:tr w:rsidR="000E1328" w:rsidRPr="001E13B5" w14:paraId="3495F6AA" w14:textId="77777777" w:rsidTr="00F643B0">
        <w:trPr>
          <w:trHeight w:val="397"/>
          <w:jc w:val="center"/>
        </w:trPr>
        <w:tc>
          <w:tcPr>
            <w:tcW w:w="5000" w:type="pct"/>
            <w:gridSpan w:val="3"/>
            <w:vAlign w:val="center"/>
          </w:tcPr>
          <w:p w14:paraId="6365C116" w14:textId="77777777" w:rsidR="000E1328" w:rsidRPr="001E13B5" w:rsidRDefault="000E1328" w:rsidP="00F643B0">
            <w:pPr>
              <w:pStyle w:val="NoSpacing"/>
              <w:spacing w:before="20" w:line="276" w:lineRule="auto"/>
              <w:jc w:val="center"/>
              <w:rPr>
                <w:rFonts w:cs="Calibri"/>
                <w:sz w:val="10"/>
                <w:szCs w:val="10"/>
                <w:lang w:val="ro-RO"/>
              </w:rPr>
            </w:pPr>
          </w:p>
          <w:p w14:paraId="51AD5078" w14:textId="77777777" w:rsidR="000E1328" w:rsidRPr="001E13B5" w:rsidRDefault="000E1328" w:rsidP="00F643B0">
            <w:pPr>
              <w:pStyle w:val="NoSpacing"/>
              <w:spacing w:before="20" w:line="276" w:lineRule="auto"/>
              <w:jc w:val="center"/>
              <w:rPr>
                <w:rFonts w:cs="Calibri"/>
                <w:b/>
                <w:bCs/>
                <w:lang w:val="ro-RO"/>
              </w:rPr>
            </w:pPr>
            <w:r w:rsidRPr="001E13B5">
              <w:rPr>
                <w:rFonts w:cs="Calibri"/>
                <w:b/>
                <w:bCs/>
                <w:lang w:val="ro-RO"/>
              </w:rPr>
              <w:t>Important:</w:t>
            </w:r>
          </w:p>
          <w:p w14:paraId="29172700" w14:textId="7E78F0BE" w:rsidR="00565B5E" w:rsidRPr="00565B5E" w:rsidRDefault="000E1328" w:rsidP="00565B5E">
            <w:pPr>
              <w:pStyle w:val="NoSpacing"/>
              <w:spacing w:before="20" w:line="276" w:lineRule="auto"/>
              <w:ind w:left="368" w:right="170" w:hanging="198"/>
              <w:jc w:val="both"/>
              <w:rPr>
                <w:rStyle w:val="Hyperlink"/>
                <w:rFonts w:cs="Calibri"/>
                <w:color w:val="auto"/>
                <w:u w:val="none"/>
                <w:lang w:val="ro-RO"/>
              </w:rPr>
            </w:pPr>
            <w:r w:rsidRPr="001E13B5">
              <w:rPr>
                <w:rFonts w:cs="Calibri"/>
                <w:lang w:val="ro-RO"/>
              </w:rPr>
              <w:t>•</w:t>
            </w:r>
            <w:r w:rsidRPr="001E13B5">
              <w:rPr>
                <w:rFonts w:cs="Calibri"/>
                <w:lang w:val="ro-RO"/>
              </w:rPr>
              <w:tab/>
            </w:r>
            <w:r w:rsidR="00565B5E">
              <w:rPr>
                <w:rFonts w:cs="Calibri"/>
                <w:lang w:val="ro-RO"/>
              </w:rPr>
              <w:t>M</w:t>
            </w:r>
            <w:r w:rsidR="00565B5E" w:rsidRPr="00ED4F02">
              <w:rPr>
                <w:rFonts w:cs="Calibri"/>
                <w:lang w:val="ro-RO"/>
              </w:rPr>
              <w:t>aterialele puse la dispoziție în format electronic și alte resurse de învățare/bibliografice</w:t>
            </w:r>
            <w:r w:rsidR="00565B5E" w:rsidRPr="001E13B5">
              <w:rPr>
                <w:rFonts w:cs="Calibri"/>
                <w:lang w:val="ro-RO"/>
              </w:rPr>
              <w:t xml:space="preserve"> v</w:t>
            </w:r>
            <w:r w:rsidR="00565B5E">
              <w:rPr>
                <w:rFonts w:cs="Calibri"/>
                <w:lang w:val="ro-RO"/>
              </w:rPr>
              <w:t>or</w:t>
            </w:r>
            <w:r w:rsidR="00565B5E" w:rsidRPr="001E13B5">
              <w:rPr>
                <w:rFonts w:cs="Calibri"/>
                <w:lang w:val="ro-RO"/>
              </w:rPr>
              <w:t xml:space="preserve"> fi disponibil</w:t>
            </w:r>
            <w:r w:rsidR="00565B5E">
              <w:rPr>
                <w:rFonts w:cs="Calibri"/>
                <w:lang w:val="ro-RO"/>
              </w:rPr>
              <w:t>e</w:t>
            </w:r>
            <w:r w:rsidR="00565B5E" w:rsidRPr="001E13B5">
              <w:rPr>
                <w:rFonts w:cs="Calibri"/>
                <w:lang w:val="ro-RO"/>
              </w:rPr>
              <w:t xml:space="preserve"> la cursul aferent disciplinei prin platforma </w:t>
            </w:r>
            <w:hyperlink r:id="rId10" w:history="1">
              <w:r w:rsidR="00565B5E" w:rsidRPr="001E13B5">
                <w:rPr>
                  <w:rStyle w:val="Hyperlink"/>
                  <w:rFonts w:cs="Calibri"/>
                  <w:u w:val="none"/>
                  <w:lang w:val="ro-RO"/>
                </w:rPr>
                <w:t>https://elearning.e-uvt.ro</w:t>
              </w:r>
            </w:hyperlink>
          </w:p>
          <w:p w14:paraId="00F4DF85" w14:textId="708119B9" w:rsidR="000E1328" w:rsidRPr="001E13B5" w:rsidRDefault="00565B5E" w:rsidP="00565B5E">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Alte materiale bibliografice necesare vor fi anunțate la activitățile aferente disciplinei prin referințe specifice</w:t>
            </w:r>
            <w:r w:rsidR="000E1328" w:rsidRPr="001E13B5">
              <w:rPr>
                <w:rFonts w:cs="Calibri"/>
                <w:lang w:val="ro-RO"/>
              </w:rPr>
              <w:t>.</w:t>
            </w:r>
          </w:p>
          <w:p w14:paraId="4D2F8F36" w14:textId="77777777" w:rsidR="000E1328" w:rsidRPr="001E13B5" w:rsidRDefault="000E1328" w:rsidP="00F643B0">
            <w:pPr>
              <w:pStyle w:val="NoSpacing"/>
              <w:spacing w:before="20" w:line="276" w:lineRule="auto"/>
              <w:jc w:val="center"/>
              <w:rPr>
                <w:rFonts w:cs="Calibri"/>
                <w:b/>
                <w:bCs/>
                <w:sz w:val="10"/>
                <w:szCs w:val="10"/>
                <w:lang w:val="ro-RO"/>
              </w:rPr>
            </w:pPr>
          </w:p>
        </w:tc>
      </w:tr>
      <w:tr w:rsidR="000E1328" w:rsidRPr="001E13B5" w14:paraId="55B1E705" w14:textId="77777777" w:rsidTr="00F643B0">
        <w:trPr>
          <w:jc w:val="center"/>
        </w:trPr>
        <w:tc>
          <w:tcPr>
            <w:tcW w:w="1667" w:type="pct"/>
            <w:tcBorders>
              <w:bottom w:val="single" w:sz="4" w:space="0" w:color="auto"/>
            </w:tcBorders>
          </w:tcPr>
          <w:p w14:paraId="7824BA36" w14:textId="77777777" w:rsidR="000E1328" w:rsidRPr="00AC5178" w:rsidRDefault="000E1328" w:rsidP="00F643B0">
            <w:pPr>
              <w:pStyle w:val="NoSpacing"/>
              <w:numPr>
                <w:ilvl w:val="0"/>
                <w:numId w:val="13"/>
              </w:numPr>
              <w:spacing w:before="20" w:line="276" w:lineRule="auto"/>
              <w:ind w:left="1418" w:hanging="1418"/>
              <w:jc w:val="both"/>
              <w:rPr>
                <w:rFonts w:cs="Calibri"/>
                <w:lang w:val="ro-RO"/>
              </w:rPr>
            </w:pPr>
          </w:p>
          <w:p w14:paraId="34089D62" w14:textId="3C4DD8AE" w:rsidR="000E1328" w:rsidRPr="00AC5178" w:rsidRDefault="00151567" w:rsidP="00F643B0">
            <w:pPr>
              <w:pStyle w:val="NoSpacing"/>
              <w:spacing w:before="20" w:line="276" w:lineRule="auto"/>
              <w:jc w:val="both"/>
              <w:rPr>
                <w:rFonts w:cs="Calibri"/>
                <w:b/>
                <w:bCs/>
                <w:lang w:val="ro-RO"/>
              </w:rPr>
            </w:pPr>
            <w:r w:rsidRPr="00AC5178">
              <w:rPr>
                <w:rFonts w:cs="Calibri"/>
                <w:b/>
                <w:bCs/>
                <w:lang w:val="ro-RO"/>
              </w:rPr>
              <w:t>Introducere în scrierea academică</w:t>
            </w:r>
          </w:p>
        </w:tc>
        <w:tc>
          <w:tcPr>
            <w:tcW w:w="1667" w:type="pct"/>
            <w:tcBorders>
              <w:bottom w:val="single" w:sz="4" w:space="0" w:color="auto"/>
            </w:tcBorders>
          </w:tcPr>
          <w:p w14:paraId="3EB00C9D" w14:textId="77777777" w:rsidR="00151567" w:rsidRPr="00EE1D6E" w:rsidRDefault="000E1328" w:rsidP="00151567">
            <w:pPr>
              <w:pStyle w:val="NoSpacing"/>
              <w:spacing w:before="20" w:line="276" w:lineRule="auto"/>
              <w:jc w:val="center"/>
              <w:rPr>
                <w:rFonts w:cs="Calibri"/>
                <w:lang w:val="ro-RO"/>
              </w:rPr>
            </w:pPr>
            <w:r w:rsidRPr="00EE1D6E">
              <w:rPr>
                <w:rFonts w:cs="Calibri"/>
                <w:bCs/>
                <w:lang w:val="ro-RO"/>
              </w:rPr>
              <w:br/>
            </w:r>
            <w:r w:rsidR="00151567" w:rsidRPr="00EE1D6E">
              <w:rPr>
                <w:rFonts w:cs="Calibri"/>
                <w:lang w:val="ro-RO"/>
              </w:rPr>
              <w:t xml:space="preserve">prelegere interactivă, </w:t>
            </w:r>
          </w:p>
          <w:p w14:paraId="498A8481" w14:textId="02E0BEFA" w:rsidR="000E1328" w:rsidRPr="00EE1D6E" w:rsidRDefault="00151567" w:rsidP="00151567">
            <w:pPr>
              <w:pStyle w:val="NoSpacing"/>
              <w:spacing w:before="20" w:line="276" w:lineRule="auto"/>
              <w:jc w:val="center"/>
              <w:rPr>
                <w:rFonts w:cs="Calibri"/>
                <w:bCs/>
                <w:lang w:val="ro-RO"/>
              </w:rPr>
            </w:pPr>
            <w:r w:rsidRPr="00EE1D6E">
              <w:rPr>
                <w:rFonts w:cs="Calibri"/>
                <w:lang w:val="ro-RO"/>
              </w:rPr>
              <w:t>analiză de texte</w:t>
            </w:r>
            <w:r w:rsidR="000E1328" w:rsidRPr="00EE1D6E">
              <w:rPr>
                <w:rFonts w:cs="Calibri"/>
                <w:bCs/>
                <w:lang w:val="ro-RO"/>
              </w:rPr>
              <w:t>.</w:t>
            </w:r>
          </w:p>
          <w:p w14:paraId="620A22C7" w14:textId="77777777" w:rsidR="000E1328" w:rsidRPr="00EE1D6E" w:rsidRDefault="000E1328" w:rsidP="00F643B0">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6FCA13D0" w14:textId="77777777" w:rsidR="00151567" w:rsidRPr="00EE1D6E" w:rsidRDefault="00151567" w:rsidP="00151567">
            <w:pPr>
              <w:pStyle w:val="NoSpacing"/>
              <w:spacing w:before="20" w:line="276" w:lineRule="auto"/>
              <w:rPr>
                <w:rFonts w:cs="Calibri"/>
                <w:i/>
                <w:iCs/>
                <w:lang w:val="ro-RO"/>
              </w:rPr>
            </w:pPr>
            <w:r w:rsidRPr="00EE1D6E">
              <w:rPr>
                <w:rFonts w:cs="Calibri"/>
                <w:i/>
                <w:iCs/>
                <w:lang w:val="ro-RO"/>
              </w:rPr>
              <w:t>Resurse de studiu:</w:t>
            </w:r>
          </w:p>
          <w:p w14:paraId="36670FC5" w14:textId="77777777" w:rsidR="00151567" w:rsidRPr="00EE1D6E" w:rsidRDefault="00151567" w:rsidP="00151567">
            <w:pPr>
              <w:pStyle w:val="NoSpacing"/>
              <w:numPr>
                <w:ilvl w:val="0"/>
                <w:numId w:val="31"/>
              </w:numPr>
              <w:spacing w:before="20" w:line="276" w:lineRule="auto"/>
              <w:ind w:left="170" w:hanging="170"/>
              <w:jc w:val="both"/>
              <w:rPr>
                <w:rFonts w:cs="Calibri"/>
                <w:lang w:val="ro-RO"/>
              </w:rPr>
            </w:pPr>
            <w:proofErr w:type="spellStart"/>
            <w:r w:rsidRPr="00EE1D6E">
              <w:rPr>
                <w:rFonts w:cs="Calibri"/>
                <w:lang w:val="ro-RO"/>
              </w:rPr>
              <w:t>Bailey</w:t>
            </w:r>
            <w:proofErr w:type="spellEnd"/>
            <w:r w:rsidRPr="00EE1D6E">
              <w:rPr>
                <w:rFonts w:cs="Calibri"/>
                <w:lang w:val="ro-RO"/>
              </w:rPr>
              <w:t>, 2018</w:t>
            </w:r>
          </w:p>
          <w:p w14:paraId="2AD4C020" w14:textId="77777777" w:rsidR="00151567" w:rsidRPr="00EE1D6E" w:rsidRDefault="00151567" w:rsidP="00151567">
            <w:pPr>
              <w:pStyle w:val="NoSpacing"/>
              <w:numPr>
                <w:ilvl w:val="0"/>
                <w:numId w:val="31"/>
              </w:numPr>
              <w:spacing w:before="20" w:line="276" w:lineRule="auto"/>
              <w:ind w:left="170" w:hanging="170"/>
              <w:jc w:val="both"/>
              <w:rPr>
                <w:rFonts w:cs="Calibri"/>
                <w:lang w:val="ro-RO"/>
              </w:rPr>
            </w:pPr>
            <w:proofErr w:type="spellStart"/>
            <w:r w:rsidRPr="00EE1D6E">
              <w:rPr>
                <w:rFonts w:cs="Calibri"/>
                <w:lang w:val="ro-RO"/>
              </w:rPr>
              <w:t>Swales</w:t>
            </w:r>
            <w:proofErr w:type="spellEnd"/>
            <w:r w:rsidRPr="00EE1D6E">
              <w:rPr>
                <w:rFonts w:cs="Calibri"/>
                <w:lang w:val="ro-RO"/>
              </w:rPr>
              <w:t xml:space="preserve"> &amp; </w:t>
            </w:r>
            <w:proofErr w:type="spellStart"/>
            <w:r w:rsidRPr="00EE1D6E">
              <w:rPr>
                <w:rFonts w:cs="Calibri"/>
                <w:lang w:val="ro-RO"/>
              </w:rPr>
              <w:t>Feak</w:t>
            </w:r>
            <w:proofErr w:type="spellEnd"/>
            <w:r w:rsidRPr="00EE1D6E">
              <w:rPr>
                <w:rFonts w:cs="Calibri"/>
                <w:lang w:val="ro-RO"/>
              </w:rPr>
              <w:t>, 2012</w:t>
            </w:r>
          </w:p>
          <w:p w14:paraId="3924D952" w14:textId="77777777" w:rsidR="000E1328" w:rsidRPr="00EE1D6E" w:rsidRDefault="000E1328" w:rsidP="00275FF7">
            <w:pPr>
              <w:pStyle w:val="NoSpacing"/>
              <w:numPr>
                <w:ilvl w:val="0"/>
                <w:numId w:val="31"/>
              </w:numPr>
              <w:spacing w:before="20" w:line="276" w:lineRule="auto"/>
              <w:ind w:left="170" w:hanging="170"/>
              <w:jc w:val="both"/>
              <w:rPr>
                <w:rFonts w:cs="Calibri"/>
                <w:sz w:val="2"/>
                <w:szCs w:val="2"/>
                <w:lang w:val="ro-RO"/>
              </w:rPr>
            </w:pPr>
          </w:p>
        </w:tc>
      </w:tr>
      <w:tr w:rsidR="003278D9" w:rsidRPr="001E13B5" w14:paraId="1691B9FF" w14:textId="77777777" w:rsidTr="00F643B0">
        <w:trPr>
          <w:jc w:val="center"/>
        </w:trPr>
        <w:tc>
          <w:tcPr>
            <w:tcW w:w="1667" w:type="pct"/>
            <w:tcBorders>
              <w:bottom w:val="single" w:sz="4" w:space="0" w:color="auto"/>
            </w:tcBorders>
          </w:tcPr>
          <w:p w14:paraId="24F8888E" w14:textId="77777777" w:rsidR="003278D9" w:rsidRPr="00AC5178" w:rsidRDefault="003278D9" w:rsidP="003278D9">
            <w:pPr>
              <w:pStyle w:val="NoSpacing"/>
              <w:numPr>
                <w:ilvl w:val="0"/>
                <w:numId w:val="13"/>
              </w:numPr>
              <w:spacing w:before="20" w:line="276" w:lineRule="auto"/>
              <w:ind w:left="1418" w:hanging="1418"/>
              <w:jc w:val="both"/>
              <w:rPr>
                <w:rFonts w:cs="Calibri"/>
                <w:lang w:val="ro-RO"/>
              </w:rPr>
            </w:pPr>
          </w:p>
          <w:p w14:paraId="6D9B6BFA" w14:textId="19BAEA15" w:rsidR="003278D9" w:rsidRPr="00AC5178" w:rsidRDefault="003278D9" w:rsidP="003278D9">
            <w:pPr>
              <w:pStyle w:val="NoSpacing"/>
              <w:spacing w:before="20" w:line="276" w:lineRule="auto"/>
              <w:jc w:val="both"/>
              <w:rPr>
                <w:rFonts w:cs="Calibri"/>
                <w:b/>
                <w:bCs/>
                <w:lang w:val="ro-RO"/>
              </w:rPr>
            </w:pPr>
            <w:r w:rsidRPr="00AC5178">
              <w:rPr>
                <w:rFonts w:cs="Calibri"/>
                <w:b/>
                <w:bCs/>
                <w:lang w:val="ro-RO"/>
              </w:rPr>
              <w:t>Structura textului academic</w:t>
            </w:r>
          </w:p>
        </w:tc>
        <w:tc>
          <w:tcPr>
            <w:tcW w:w="1667" w:type="pct"/>
            <w:tcBorders>
              <w:bottom w:val="single" w:sz="4" w:space="0" w:color="auto"/>
            </w:tcBorders>
          </w:tcPr>
          <w:p w14:paraId="312A5F47" w14:textId="77777777" w:rsidR="003278D9" w:rsidRDefault="003278D9" w:rsidP="003278D9">
            <w:pPr>
              <w:pStyle w:val="NoSpacing"/>
              <w:spacing w:before="20" w:line="276" w:lineRule="auto"/>
              <w:jc w:val="center"/>
              <w:rPr>
                <w:rFonts w:cs="Calibri"/>
                <w:lang w:val="ro-RO"/>
              </w:rPr>
            </w:pPr>
          </w:p>
          <w:p w14:paraId="18A35D81" w14:textId="7BE8FB57" w:rsidR="003278D9" w:rsidRPr="00115BA1" w:rsidRDefault="003278D9" w:rsidP="003278D9">
            <w:pPr>
              <w:pStyle w:val="NoSpacing"/>
              <w:spacing w:before="20" w:line="276" w:lineRule="auto"/>
              <w:jc w:val="center"/>
              <w:rPr>
                <w:rFonts w:cs="Calibri"/>
                <w:bCs/>
                <w:lang w:val="ro-RO"/>
              </w:rPr>
            </w:pPr>
            <w:r>
              <w:rPr>
                <w:rFonts w:cs="Calibri"/>
                <w:lang w:val="ro-RO"/>
              </w:rPr>
              <w:t>p</w:t>
            </w:r>
            <w:r w:rsidRPr="00F84AA7">
              <w:rPr>
                <w:rFonts w:cs="Calibri"/>
                <w:lang w:val="ro-RO"/>
              </w:rPr>
              <w:t xml:space="preserve">relegere interactivă, </w:t>
            </w:r>
            <w:r>
              <w:rPr>
                <w:rFonts w:cs="Calibri"/>
                <w:lang w:val="ro-RO"/>
              </w:rPr>
              <w:br/>
            </w:r>
            <w:r w:rsidRPr="00F84AA7">
              <w:rPr>
                <w:rFonts w:cs="Calibri"/>
                <w:lang w:val="ro-RO"/>
              </w:rPr>
              <w:t>analiză de texte</w:t>
            </w:r>
            <w:r>
              <w:rPr>
                <w:rFonts w:cs="Calibri"/>
                <w:lang w:val="ro-RO"/>
              </w:rPr>
              <w:t xml:space="preserve">, </w:t>
            </w:r>
            <w:r>
              <w:rPr>
                <w:rFonts w:cs="Calibri"/>
                <w:lang w:val="ro-RO"/>
              </w:rPr>
              <w:br/>
            </w:r>
            <w:r w:rsidRPr="00DE4D57">
              <w:rPr>
                <w:rFonts w:cs="Calibri"/>
                <w:lang w:val="ro-RO"/>
              </w:rPr>
              <w:t>discu</w:t>
            </w:r>
            <w:r>
              <w:rPr>
                <w:rFonts w:cs="Calibri"/>
                <w:lang w:val="ro-RO"/>
              </w:rPr>
              <w:t>ț</w:t>
            </w:r>
            <w:r w:rsidRPr="00DE4D57">
              <w:rPr>
                <w:rFonts w:cs="Calibri"/>
                <w:lang w:val="ro-RO"/>
              </w:rPr>
              <w:t>ii ghidate</w:t>
            </w:r>
            <w:r w:rsidR="00FC7D24">
              <w:rPr>
                <w:rFonts w:cs="Calibri"/>
                <w:lang w:val="ro-RO"/>
              </w:rPr>
              <w:t>.</w:t>
            </w:r>
          </w:p>
        </w:tc>
        <w:tc>
          <w:tcPr>
            <w:tcW w:w="1666" w:type="pct"/>
            <w:tcBorders>
              <w:bottom w:val="single" w:sz="4" w:space="0" w:color="auto"/>
            </w:tcBorders>
          </w:tcPr>
          <w:p w14:paraId="7AFB63FD" w14:textId="77777777" w:rsidR="003278D9" w:rsidRPr="00746EAD" w:rsidRDefault="003278D9" w:rsidP="003278D9">
            <w:pPr>
              <w:pStyle w:val="NoSpacing"/>
              <w:spacing w:before="20" w:line="276" w:lineRule="auto"/>
              <w:rPr>
                <w:rFonts w:cs="Calibri"/>
                <w:i/>
                <w:iCs/>
                <w:lang w:val="ro-RO"/>
              </w:rPr>
            </w:pPr>
            <w:r w:rsidRPr="00746EAD">
              <w:rPr>
                <w:rFonts w:cs="Calibri"/>
                <w:i/>
                <w:iCs/>
                <w:lang w:val="ro-RO"/>
              </w:rPr>
              <w:t>Resurse de studiu:</w:t>
            </w:r>
          </w:p>
          <w:p w14:paraId="48CF35C2" w14:textId="77777777" w:rsidR="004B3287" w:rsidRPr="00746EAD" w:rsidRDefault="004B3287" w:rsidP="004B3287">
            <w:pPr>
              <w:pStyle w:val="NoSpacing"/>
              <w:numPr>
                <w:ilvl w:val="0"/>
                <w:numId w:val="31"/>
              </w:numPr>
              <w:spacing w:before="20" w:line="276" w:lineRule="auto"/>
              <w:ind w:left="170" w:hanging="170"/>
              <w:jc w:val="both"/>
              <w:rPr>
                <w:rFonts w:cs="Calibri"/>
                <w:lang w:val="ro-RO"/>
              </w:rPr>
            </w:pPr>
            <w:r w:rsidRPr="00746EAD">
              <w:rPr>
                <w:rFonts w:cs="Calibri"/>
                <w:lang w:val="ro-RO"/>
              </w:rPr>
              <w:t xml:space="preserve">Paul &amp; </w:t>
            </w:r>
            <w:proofErr w:type="spellStart"/>
            <w:r w:rsidRPr="00746EAD">
              <w:rPr>
                <w:rFonts w:cs="Calibri"/>
                <w:lang w:val="ro-RO"/>
              </w:rPr>
              <w:t>Elder</w:t>
            </w:r>
            <w:proofErr w:type="spellEnd"/>
            <w:r w:rsidRPr="00746EAD">
              <w:rPr>
                <w:rFonts w:cs="Calibri"/>
                <w:lang w:val="ro-RO"/>
              </w:rPr>
              <w:t>, 2019</w:t>
            </w:r>
          </w:p>
          <w:p w14:paraId="1100190F" w14:textId="697EE058" w:rsidR="003278D9" w:rsidRPr="00746EAD" w:rsidRDefault="004B3287" w:rsidP="004B3287">
            <w:pPr>
              <w:pStyle w:val="NoSpacing"/>
              <w:numPr>
                <w:ilvl w:val="0"/>
                <w:numId w:val="31"/>
              </w:numPr>
              <w:spacing w:before="20" w:line="276" w:lineRule="auto"/>
              <w:ind w:left="170" w:hanging="170"/>
              <w:jc w:val="both"/>
              <w:rPr>
                <w:rFonts w:cs="Calibri"/>
                <w:lang w:val="ro-RO"/>
              </w:rPr>
            </w:pPr>
            <w:proofErr w:type="spellStart"/>
            <w:r w:rsidRPr="00746EAD">
              <w:rPr>
                <w:rFonts w:cs="Calibri"/>
                <w:lang w:val="ro-RO"/>
              </w:rPr>
              <w:t>Toulmin</w:t>
            </w:r>
            <w:proofErr w:type="spellEnd"/>
            <w:r w:rsidRPr="00746EAD">
              <w:rPr>
                <w:rFonts w:cs="Calibri"/>
                <w:lang w:val="ro-RO"/>
              </w:rPr>
              <w:t>, 2003</w:t>
            </w:r>
          </w:p>
          <w:p w14:paraId="185F2EC3" w14:textId="77777777" w:rsidR="003278D9" w:rsidRPr="00AA1C59" w:rsidRDefault="003278D9" w:rsidP="00275FF7">
            <w:pPr>
              <w:pStyle w:val="NoSpacing"/>
              <w:numPr>
                <w:ilvl w:val="0"/>
                <w:numId w:val="31"/>
              </w:numPr>
              <w:spacing w:before="20" w:line="276" w:lineRule="auto"/>
              <w:ind w:left="170" w:hanging="170"/>
              <w:jc w:val="both"/>
              <w:rPr>
                <w:rFonts w:cs="Calibri"/>
                <w:color w:val="FF0000"/>
                <w:sz w:val="2"/>
                <w:szCs w:val="2"/>
                <w:lang w:val="ro-RO"/>
              </w:rPr>
            </w:pPr>
          </w:p>
        </w:tc>
      </w:tr>
      <w:tr w:rsidR="003278D9" w:rsidRPr="001E13B5" w14:paraId="293AD49D" w14:textId="77777777" w:rsidTr="00F643B0">
        <w:trPr>
          <w:jc w:val="center"/>
        </w:trPr>
        <w:tc>
          <w:tcPr>
            <w:tcW w:w="1667" w:type="pct"/>
            <w:tcBorders>
              <w:bottom w:val="single" w:sz="4" w:space="0" w:color="auto"/>
            </w:tcBorders>
          </w:tcPr>
          <w:p w14:paraId="6F99263A" w14:textId="77777777" w:rsidR="003278D9" w:rsidRPr="00AC5178" w:rsidRDefault="003278D9" w:rsidP="003278D9">
            <w:pPr>
              <w:pStyle w:val="NoSpacing"/>
              <w:numPr>
                <w:ilvl w:val="0"/>
                <w:numId w:val="13"/>
              </w:numPr>
              <w:spacing w:before="20" w:line="276" w:lineRule="auto"/>
              <w:ind w:left="1418" w:hanging="1418"/>
              <w:jc w:val="both"/>
              <w:rPr>
                <w:rFonts w:cs="Calibri"/>
                <w:lang w:val="ro-RO"/>
              </w:rPr>
            </w:pPr>
          </w:p>
          <w:p w14:paraId="615C80EB" w14:textId="62C43D3A" w:rsidR="003278D9" w:rsidRPr="00AC5178" w:rsidRDefault="0015479F" w:rsidP="003278D9">
            <w:pPr>
              <w:pStyle w:val="NoSpacing"/>
              <w:spacing w:before="20" w:line="276" w:lineRule="auto"/>
              <w:jc w:val="both"/>
              <w:rPr>
                <w:rFonts w:cs="Calibri"/>
                <w:lang w:val="ro-RO"/>
              </w:rPr>
            </w:pPr>
            <w:r w:rsidRPr="00AC5178">
              <w:rPr>
                <w:rFonts w:cs="Calibri"/>
                <w:b/>
                <w:bCs/>
                <w:lang w:val="ro-RO"/>
              </w:rPr>
              <w:t>Argumentarea academică și gândirea critică</w:t>
            </w:r>
          </w:p>
        </w:tc>
        <w:tc>
          <w:tcPr>
            <w:tcW w:w="1667" w:type="pct"/>
            <w:tcBorders>
              <w:bottom w:val="single" w:sz="4" w:space="0" w:color="auto"/>
            </w:tcBorders>
          </w:tcPr>
          <w:p w14:paraId="2F9AFB71" w14:textId="77777777" w:rsidR="003278D9" w:rsidRDefault="003278D9" w:rsidP="003278D9">
            <w:pPr>
              <w:pStyle w:val="NoSpacing"/>
              <w:spacing w:before="20" w:line="276" w:lineRule="auto"/>
              <w:jc w:val="center"/>
              <w:rPr>
                <w:rFonts w:cs="Calibri"/>
                <w:lang w:val="ro-RO"/>
              </w:rPr>
            </w:pPr>
          </w:p>
          <w:p w14:paraId="5EB5224C" w14:textId="33FF2CF8" w:rsidR="003278D9" w:rsidRPr="00115BA1" w:rsidRDefault="003278D9" w:rsidP="003278D9">
            <w:pPr>
              <w:pStyle w:val="NoSpacing"/>
              <w:spacing w:before="20" w:line="276" w:lineRule="auto"/>
              <w:jc w:val="center"/>
              <w:rPr>
                <w:rFonts w:cs="Calibri"/>
                <w:bCs/>
                <w:lang w:val="ro-RO"/>
              </w:rPr>
            </w:pPr>
            <w:r w:rsidRPr="001770ED">
              <w:rPr>
                <w:rFonts w:cs="Calibri"/>
                <w:lang w:val="ro-RO"/>
              </w:rPr>
              <w:t xml:space="preserve">prelegere interactivă, </w:t>
            </w:r>
            <w:r>
              <w:rPr>
                <w:rFonts w:cs="Calibri"/>
                <w:lang w:val="ro-RO"/>
              </w:rPr>
              <w:br/>
            </w:r>
            <w:r w:rsidRPr="001770ED">
              <w:rPr>
                <w:rFonts w:cs="Calibri"/>
                <w:lang w:val="ro-RO"/>
              </w:rPr>
              <w:t>exerciții aplicative</w:t>
            </w:r>
            <w:r w:rsidR="00FC7D24">
              <w:rPr>
                <w:rFonts w:cs="Calibri"/>
                <w:lang w:val="ro-RO"/>
              </w:rPr>
              <w:t>.</w:t>
            </w:r>
          </w:p>
        </w:tc>
        <w:tc>
          <w:tcPr>
            <w:tcW w:w="1666" w:type="pct"/>
            <w:tcBorders>
              <w:bottom w:val="single" w:sz="4" w:space="0" w:color="auto"/>
            </w:tcBorders>
          </w:tcPr>
          <w:p w14:paraId="26020941" w14:textId="77777777" w:rsidR="003278D9" w:rsidRPr="00CF7B15" w:rsidRDefault="003278D9" w:rsidP="003278D9">
            <w:pPr>
              <w:pStyle w:val="NoSpacing"/>
              <w:spacing w:before="20" w:line="276" w:lineRule="auto"/>
              <w:rPr>
                <w:rFonts w:cs="Calibri"/>
                <w:i/>
                <w:iCs/>
                <w:lang w:val="ro-RO"/>
              </w:rPr>
            </w:pPr>
            <w:r w:rsidRPr="00CF7B15">
              <w:rPr>
                <w:rFonts w:cs="Calibri"/>
                <w:i/>
                <w:iCs/>
                <w:lang w:val="ro-RO"/>
              </w:rPr>
              <w:t>Resurse de studiu:</w:t>
            </w:r>
          </w:p>
          <w:p w14:paraId="63EAC5D9" w14:textId="77777777" w:rsidR="00132A54" w:rsidRPr="00CF7B15" w:rsidRDefault="00132A54" w:rsidP="00132A54">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Sword</w:t>
            </w:r>
            <w:proofErr w:type="spellEnd"/>
            <w:r w:rsidRPr="00CF7B15">
              <w:rPr>
                <w:rFonts w:cs="Calibri"/>
                <w:lang w:val="ro-RO"/>
              </w:rPr>
              <w:t>, 2012</w:t>
            </w:r>
          </w:p>
          <w:p w14:paraId="57C5304F" w14:textId="3E9682CC" w:rsidR="003278D9" w:rsidRPr="00CF7B15" w:rsidRDefault="00132A54" w:rsidP="00132A54">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Graff</w:t>
            </w:r>
            <w:proofErr w:type="spellEnd"/>
            <w:r w:rsidRPr="00CF7B15">
              <w:rPr>
                <w:rFonts w:cs="Calibri"/>
                <w:lang w:val="ro-RO"/>
              </w:rPr>
              <w:t xml:space="preserve"> &amp; </w:t>
            </w:r>
            <w:proofErr w:type="spellStart"/>
            <w:r w:rsidRPr="00CF7B15">
              <w:rPr>
                <w:rFonts w:cs="Calibri"/>
                <w:lang w:val="ro-RO"/>
              </w:rPr>
              <w:t>Birkenstein</w:t>
            </w:r>
            <w:proofErr w:type="spellEnd"/>
            <w:r w:rsidRPr="00CF7B15">
              <w:rPr>
                <w:rFonts w:cs="Calibri"/>
                <w:lang w:val="ro-RO"/>
              </w:rPr>
              <w:t>, 2018</w:t>
            </w:r>
          </w:p>
          <w:p w14:paraId="18D11C64" w14:textId="77777777" w:rsidR="003278D9" w:rsidRPr="00CF7B15" w:rsidRDefault="003278D9" w:rsidP="00275FF7">
            <w:pPr>
              <w:pStyle w:val="NoSpacing"/>
              <w:numPr>
                <w:ilvl w:val="0"/>
                <w:numId w:val="31"/>
              </w:numPr>
              <w:spacing w:before="20" w:line="276" w:lineRule="auto"/>
              <w:ind w:left="170" w:hanging="170"/>
              <w:jc w:val="both"/>
              <w:rPr>
                <w:rFonts w:cs="Calibri"/>
                <w:sz w:val="2"/>
                <w:szCs w:val="2"/>
                <w:lang w:val="ro-RO"/>
              </w:rPr>
            </w:pPr>
          </w:p>
        </w:tc>
      </w:tr>
      <w:tr w:rsidR="003278D9" w:rsidRPr="001E13B5" w14:paraId="7A4B4A9E" w14:textId="77777777" w:rsidTr="00F643B0">
        <w:trPr>
          <w:jc w:val="center"/>
        </w:trPr>
        <w:tc>
          <w:tcPr>
            <w:tcW w:w="1667" w:type="pct"/>
            <w:tcBorders>
              <w:bottom w:val="single" w:sz="4" w:space="0" w:color="auto"/>
            </w:tcBorders>
          </w:tcPr>
          <w:p w14:paraId="50FB4BEC" w14:textId="77777777" w:rsidR="003278D9" w:rsidRPr="00AC5178" w:rsidRDefault="003278D9" w:rsidP="003278D9">
            <w:pPr>
              <w:pStyle w:val="NoSpacing"/>
              <w:numPr>
                <w:ilvl w:val="0"/>
                <w:numId w:val="13"/>
              </w:numPr>
              <w:spacing w:before="20" w:line="276" w:lineRule="auto"/>
              <w:ind w:left="1418" w:hanging="1418"/>
              <w:jc w:val="both"/>
              <w:rPr>
                <w:rFonts w:cs="Calibri"/>
                <w:lang w:val="ro-RO"/>
              </w:rPr>
            </w:pPr>
          </w:p>
          <w:p w14:paraId="539C821D" w14:textId="006F540D" w:rsidR="003278D9" w:rsidRPr="00AC5178" w:rsidRDefault="003468CD" w:rsidP="003278D9">
            <w:pPr>
              <w:pStyle w:val="NoSpacing"/>
              <w:spacing w:before="20" w:line="276" w:lineRule="auto"/>
              <w:jc w:val="both"/>
              <w:rPr>
                <w:rFonts w:cs="Calibri"/>
                <w:b/>
                <w:bCs/>
                <w:lang w:val="ro-RO"/>
              </w:rPr>
            </w:pPr>
            <w:r w:rsidRPr="00AC5178">
              <w:rPr>
                <w:rFonts w:cs="Calibri"/>
                <w:b/>
                <w:bCs/>
                <w:lang w:val="ro-RO"/>
              </w:rPr>
              <w:t>Surse academice, citare și prevenirea plagiatului</w:t>
            </w:r>
          </w:p>
        </w:tc>
        <w:tc>
          <w:tcPr>
            <w:tcW w:w="1667" w:type="pct"/>
            <w:tcBorders>
              <w:bottom w:val="single" w:sz="4" w:space="0" w:color="auto"/>
            </w:tcBorders>
          </w:tcPr>
          <w:p w14:paraId="71A33804" w14:textId="77777777" w:rsidR="003278D9" w:rsidRPr="0061001C" w:rsidRDefault="003278D9" w:rsidP="003278D9">
            <w:pPr>
              <w:pStyle w:val="NoSpacing"/>
              <w:spacing w:before="20" w:line="276" w:lineRule="auto"/>
              <w:jc w:val="center"/>
              <w:rPr>
                <w:rFonts w:cs="Calibri"/>
                <w:lang w:val="ro-RO"/>
              </w:rPr>
            </w:pPr>
          </w:p>
          <w:p w14:paraId="2C40E075" w14:textId="5F6D0361" w:rsidR="003278D9" w:rsidRPr="00115BA1" w:rsidRDefault="003278D9" w:rsidP="003278D9">
            <w:pPr>
              <w:pStyle w:val="NoSpacing"/>
              <w:spacing w:before="20" w:line="276" w:lineRule="auto"/>
              <w:jc w:val="center"/>
              <w:rPr>
                <w:rFonts w:cs="Calibri"/>
                <w:bCs/>
                <w:lang w:val="ro-RO"/>
              </w:rPr>
            </w:pPr>
            <w:r w:rsidRPr="0061001C">
              <w:rPr>
                <w:rFonts w:cs="Calibri"/>
                <w:lang w:val="ro-RO"/>
              </w:rPr>
              <w:t xml:space="preserve">prelegere interactivă, </w:t>
            </w:r>
            <w:r w:rsidRPr="0061001C">
              <w:rPr>
                <w:rFonts w:cs="Calibri"/>
                <w:lang w:val="ro-RO"/>
              </w:rPr>
              <w:br/>
              <w:t>exerciții aplicative</w:t>
            </w:r>
            <w:r w:rsidR="00FC7D24">
              <w:rPr>
                <w:rFonts w:cs="Calibri"/>
                <w:lang w:val="ro-RO"/>
              </w:rPr>
              <w:t>.</w:t>
            </w:r>
          </w:p>
        </w:tc>
        <w:tc>
          <w:tcPr>
            <w:tcW w:w="1666" w:type="pct"/>
            <w:tcBorders>
              <w:bottom w:val="single" w:sz="4" w:space="0" w:color="auto"/>
            </w:tcBorders>
          </w:tcPr>
          <w:p w14:paraId="245A487C" w14:textId="77777777" w:rsidR="003278D9" w:rsidRPr="00CF7B15" w:rsidRDefault="003278D9" w:rsidP="003278D9">
            <w:pPr>
              <w:pStyle w:val="NoSpacing"/>
              <w:spacing w:before="20" w:line="276" w:lineRule="auto"/>
              <w:rPr>
                <w:rFonts w:cs="Calibri"/>
                <w:i/>
                <w:iCs/>
                <w:lang w:val="ro-RO"/>
              </w:rPr>
            </w:pPr>
            <w:r w:rsidRPr="00CF7B15">
              <w:rPr>
                <w:rFonts w:cs="Calibri"/>
                <w:i/>
                <w:iCs/>
                <w:lang w:val="ro-RO"/>
              </w:rPr>
              <w:t>Resurse de studiu:</w:t>
            </w:r>
          </w:p>
          <w:p w14:paraId="0EA43C91" w14:textId="77777777" w:rsidR="00A76124" w:rsidRPr="00CF7B15" w:rsidRDefault="00A76124" w:rsidP="00A76124">
            <w:pPr>
              <w:pStyle w:val="NoSpacing"/>
              <w:numPr>
                <w:ilvl w:val="0"/>
                <w:numId w:val="31"/>
              </w:numPr>
              <w:spacing w:before="20" w:line="276" w:lineRule="auto"/>
              <w:ind w:left="170" w:hanging="170"/>
              <w:jc w:val="both"/>
              <w:rPr>
                <w:rFonts w:cs="Calibri"/>
                <w:lang w:val="ro-RO"/>
              </w:rPr>
            </w:pPr>
            <w:r w:rsidRPr="00CF7B15">
              <w:rPr>
                <w:rFonts w:cs="Calibri"/>
                <w:lang w:val="ro-RO"/>
              </w:rPr>
              <w:t xml:space="preserve">American </w:t>
            </w:r>
            <w:proofErr w:type="spellStart"/>
            <w:r w:rsidRPr="00CF7B15">
              <w:rPr>
                <w:rFonts w:cs="Calibri"/>
                <w:lang w:val="ro-RO"/>
              </w:rPr>
              <w:t>Psychological</w:t>
            </w:r>
            <w:proofErr w:type="spellEnd"/>
            <w:r w:rsidRPr="00CF7B15">
              <w:rPr>
                <w:rFonts w:cs="Calibri"/>
                <w:lang w:val="ro-RO"/>
              </w:rPr>
              <w:t xml:space="preserve"> Association, 2020</w:t>
            </w:r>
          </w:p>
          <w:p w14:paraId="0D3FCD1D" w14:textId="77777777" w:rsidR="00A76124" w:rsidRPr="00CF7B15" w:rsidRDefault="00A76124" w:rsidP="00A76124">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Pecorari</w:t>
            </w:r>
            <w:proofErr w:type="spellEnd"/>
            <w:r w:rsidRPr="00CF7B15">
              <w:rPr>
                <w:rFonts w:cs="Calibri"/>
                <w:lang w:val="ro-RO"/>
              </w:rPr>
              <w:t>, 2013</w:t>
            </w:r>
          </w:p>
          <w:p w14:paraId="044CB573" w14:textId="67AC34BC" w:rsidR="003278D9" w:rsidRPr="00CF7B15" w:rsidRDefault="00A76124" w:rsidP="00A76124">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Roig</w:t>
            </w:r>
            <w:proofErr w:type="spellEnd"/>
            <w:r w:rsidRPr="00CF7B15">
              <w:rPr>
                <w:rFonts w:cs="Calibri"/>
                <w:lang w:val="ro-RO"/>
              </w:rPr>
              <w:t>, 2015</w:t>
            </w:r>
          </w:p>
          <w:p w14:paraId="3F4CA463" w14:textId="77777777" w:rsidR="003278D9" w:rsidRPr="00CF7B15" w:rsidRDefault="003278D9" w:rsidP="00275FF7">
            <w:pPr>
              <w:pStyle w:val="NoSpacing"/>
              <w:numPr>
                <w:ilvl w:val="0"/>
                <w:numId w:val="31"/>
              </w:numPr>
              <w:spacing w:before="20" w:line="276" w:lineRule="auto"/>
              <w:ind w:left="170" w:hanging="170"/>
              <w:jc w:val="both"/>
              <w:rPr>
                <w:rFonts w:cs="Calibri"/>
                <w:sz w:val="2"/>
                <w:szCs w:val="2"/>
                <w:lang w:val="ro-RO"/>
              </w:rPr>
            </w:pPr>
          </w:p>
        </w:tc>
      </w:tr>
      <w:tr w:rsidR="003278D9" w:rsidRPr="001E13B5" w14:paraId="2FF56649" w14:textId="77777777" w:rsidTr="00275FF7">
        <w:trPr>
          <w:jc w:val="center"/>
        </w:trPr>
        <w:tc>
          <w:tcPr>
            <w:tcW w:w="1667" w:type="pct"/>
            <w:tcBorders>
              <w:bottom w:val="single" w:sz="4" w:space="0" w:color="auto"/>
            </w:tcBorders>
          </w:tcPr>
          <w:p w14:paraId="357A9BBD" w14:textId="77777777" w:rsidR="003278D9" w:rsidRPr="00AC5178" w:rsidRDefault="003278D9" w:rsidP="003278D9">
            <w:pPr>
              <w:pStyle w:val="NoSpacing"/>
              <w:numPr>
                <w:ilvl w:val="0"/>
                <w:numId w:val="13"/>
              </w:numPr>
              <w:spacing w:before="20" w:line="276" w:lineRule="auto"/>
              <w:ind w:left="1418" w:hanging="1418"/>
              <w:jc w:val="both"/>
              <w:rPr>
                <w:rFonts w:cs="Calibri"/>
                <w:lang w:val="ro-RO"/>
              </w:rPr>
            </w:pPr>
          </w:p>
          <w:p w14:paraId="3BB583BE" w14:textId="6E23B589" w:rsidR="003278D9" w:rsidRPr="00AC5178" w:rsidRDefault="004A2398" w:rsidP="003278D9">
            <w:pPr>
              <w:pStyle w:val="NoSpacing"/>
              <w:spacing w:before="20" w:line="276" w:lineRule="auto"/>
              <w:jc w:val="both"/>
              <w:rPr>
                <w:rFonts w:cs="Calibri"/>
                <w:b/>
                <w:bCs/>
                <w:lang w:val="ro-RO"/>
              </w:rPr>
            </w:pPr>
            <w:r w:rsidRPr="00AC5178">
              <w:rPr>
                <w:rFonts w:cs="Calibri"/>
                <w:b/>
                <w:bCs/>
                <w:lang w:val="ro-RO"/>
              </w:rPr>
              <w:t>Procesul de scriere: de la idee la text final</w:t>
            </w:r>
          </w:p>
        </w:tc>
        <w:tc>
          <w:tcPr>
            <w:tcW w:w="1667" w:type="pct"/>
            <w:tcBorders>
              <w:bottom w:val="single" w:sz="4" w:space="0" w:color="auto"/>
            </w:tcBorders>
          </w:tcPr>
          <w:p w14:paraId="71F2F250" w14:textId="77777777" w:rsidR="003278D9" w:rsidRDefault="003278D9" w:rsidP="003278D9">
            <w:pPr>
              <w:pStyle w:val="NoSpacing"/>
              <w:spacing w:before="20" w:line="276" w:lineRule="auto"/>
              <w:jc w:val="center"/>
              <w:rPr>
                <w:rFonts w:cs="Calibri"/>
                <w:lang w:val="ro-RO"/>
              </w:rPr>
            </w:pPr>
          </w:p>
          <w:p w14:paraId="3A418459" w14:textId="74277F8B" w:rsidR="003278D9" w:rsidRPr="00115BA1" w:rsidRDefault="003278D9" w:rsidP="003278D9">
            <w:pPr>
              <w:pStyle w:val="NoSpacing"/>
              <w:spacing w:before="20" w:line="276" w:lineRule="auto"/>
              <w:jc w:val="center"/>
              <w:rPr>
                <w:rFonts w:cs="Calibri"/>
                <w:bCs/>
                <w:lang w:val="ro-RO"/>
              </w:rPr>
            </w:pPr>
            <w:r w:rsidRPr="0085648E">
              <w:rPr>
                <w:rFonts w:cs="Calibri"/>
                <w:lang w:val="ro-RO"/>
              </w:rPr>
              <w:t xml:space="preserve">prelegere interactivă, </w:t>
            </w:r>
            <w:r w:rsidR="00FC7D24">
              <w:rPr>
                <w:rFonts w:cs="Calibri"/>
                <w:lang w:val="ro-RO"/>
              </w:rPr>
              <w:br/>
            </w:r>
            <w:r w:rsidRPr="00F34729">
              <w:rPr>
                <w:rFonts w:cs="Calibri"/>
                <w:lang w:val="ro-RO"/>
              </w:rPr>
              <w:t>feedback colegial</w:t>
            </w:r>
            <w:r w:rsidR="00FC7D24">
              <w:rPr>
                <w:rFonts w:cs="Calibri"/>
                <w:lang w:val="ro-RO"/>
              </w:rPr>
              <w:t>.</w:t>
            </w:r>
          </w:p>
        </w:tc>
        <w:tc>
          <w:tcPr>
            <w:tcW w:w="1666" w:type="pct"/>
            <w:tcBorders>
              <w:bottom w:val="single" w:sz="4" w:space="0" w:color="auto"/>
            </w:tcBorders>
          </w:tcPr>
          <w:p w14:paraId="0AF798BB" w14:textId="77777777" w:rsidR="003278D9" w:rsidRPr="00CF7B15" w:rsidRDefault="003278D9" w:rsidP="003278D9">
            <w:pPr>
              <w:pStyle w:val="NoSpacing"/>
              <w:spacing w:before="20" w:line="276" w:lineRule="auto"/>
              <w:rPr>
                <w:rFonts w:cs="Calibri"/>
                <w:i/>
                <w:iCs/>
                <w:lang w:val="ro-RO"/>
              </w:rPr>
            </w:pPr>
            <w:r w:rsidRPr="00CF7B15">
              <w:rPr>
                <w:rFonts w:cs="Calibri"/>
                <w:i/>
                <w:iCs/>
                <w:lang w:val="ro-RO"/>
              </w:rPr>
              <w:t>Resurse de studiu:</w:t>
            </w:r>
          </w:p>
          <w:p w14:paraId="57AB021E" w14:textId="77777777" w:rsidR="003278D9" w:rsidRPr="00CF7B15" w:rsidRDefault="003278D9" w:rsidP="003278D9">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Bailey</w:t>
            </w:r>
            <w:proofErr w:type="spellEnd"/>
            <w:r w:rsidRPr="00CF7B15">
              <w:rPr>
                <w:rFonts w:cs="Calibri"/>
                <w:lang w:val="ro-RO"/>
              </w:rPr>
              <w:t>, 2018</w:t>
            </w:r>
          </w:p>
          <w:p w14:paraId="567D1DFA" w14:textId="77777777" w:rsidR="003278D9" w:rsidRPr="00CF7B15" w:rsidRDefault="003278D9" w:rsidP="003278D9">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Swales</w:t>
            </w:r>
            <w:proofErr w:type="spellEnd"/>
            <w:r w:rsidRPr="00CF7B15">
              <w:rPr>
                <w:rFonts w:cs="Calibri"/>
                <w:lang w:val="ro-RO"/>
              </w:rPr>
              <w:t xml:space="preserve"> &amp; </w:t>
            </w:r>
            <w:proofErr w:type="spellStart"/>
            <w:r w:rsidRPr="00CF7B15">
              <w:rPr>
                <w:rFonts w:cs="Calibri"/>
                <w:lang w:val="ro-RO"/>
              </w:rPr>
              <w:t>Feak</w:t>
            </w:r>
            <w:proofErr w:type="spellEnd"/>
            <w:r w:rsidRPr="00CF7B15">
              <w:rPr>
                <w:rFonts w:cs="Calibri"/>
                <w:lang w:val="ro-RO"/>
              </w:rPr>
              <w:t>, 2012</w:t>
            </w:r>
          </w:p>
          <w:p w14:paraId="015188B0" w14:textId="77777777" w:rsidR="003278D9" w:rsidRPr="00CF7B15" w:rsidRDefault="003278D9" w:rsidP="00275FF7">
            <w:pPr>
              <w:pStyle w:val="NoSpacing"/>
              <w:spacing w:before="20" w:line="276" w:lineRule="auto"/>
              <w:jc w:val="both"/>
              <w:rPr>
                <w:rFonts w:cs="Calibri"/>
                <w:sz w:val="2"/>
                <w:szCs w:val="2"/>
                <w:lang w:val="ro-RO"/>
              </w:rPr>
            </w:pPr>
          </w:p>
        </w:tc>
      </w:tr>
      <w:tr w:rsidR="00275FF7" w:rsidRPr="001E13B5" w14:paraId="70167409" w14:textId="77777777" w:rsidTr="00275FF7">
        <w:trPr>
          <w:jc w:val="center"/>
        </w:trPr>
        <w:tc>
          <w:tcPr>
            <w:tcW w:w="1667" w:type="pct"/>
            <w:tcBorders>
              <w:left w:val="nil"/>
              <w:bottom w:val="nil"/>
              <w:right w:val="nil"/>
            </w:tcBorders>
          </w:tcPr>
          <w:p w14:paraId="53D51444" w14:textId="77777777" w:rsidR="00275FF7" w:rsidRPr="00AC5178" w:rsidRDefault="00275FF7" w:rsidP="00275FF7">
            <w:pPr>
              <w:pStyle w:val="NoSpacing"/>
              <w:spacing w:before="20" w:line="276" w:lineRule="auto"/>
              <w:jc w:val="both"/>
              <w:rPr>
                <w:rFonts w:cs="Calibri"/>
                <w:sz w:val="32"/>
                <w:szCs w:val="32"/>
                <w:lang w:val="ro-RO"/>
              </w:rPr>
            </w:pPr>
          </w:p>
        </w:tc>
        <w:tc>
          <w:tcPr>
            <w:tcW w:w="1667" w:type="pct"/>
            <w:tcBorders>
              <w:left w:val="nil"/>
              <w:bottom w:val="nil"/>
              <w:right w:val="nil"/>
            </w:tcBorders>
          </w:tcPr>
          <w:p w14:paraId="30776266" w14:textId="77777777" w:rsidR="00275FF7" w:rsidRPr="00275FF7" w:rsidRDefault="00275FF7" w:rsidP="003278D9">
            <w:pPr>
              <w:pStyle w:val="NoSpacing"/>
              <w:spacing w:before="20" w:line="276" w:lineRule="auto"/>
              <w:jc w:val="center"/>
              <w:rPr>
                <w:rFonts w:cs="Calibri"/>
                <w:sz w:val="32"/>
                <w:szCs w:val="32"/>
                <w:lang w:val="ro-RO"/>
              </w:rPr>
            </w:pPr>
          </w:p>
        </w:tc>
        <w:tc>
          <w:tcPr>
            <w:tcW w:w="1666" w:type="pct"/>
            <w:tcBorders>
              <w:left w:val="nil"/>
              <w:bottom w:val="nil"/>
              <w:right w:val="nil"/>
            </w:tcBorders>
          </w:tcPr>
          <w:p w14:paraId="6F06B9E5" w14:textId="77777777" w:rsidR="00275FF7" w:rsidRPr="00CF7B15" w:rsidRDefault="00275FF7" w:rsidP="003278D9">
            <w:pPr>
              <w:pStyle w:val="NoSpacing"/>
              <w:spacing w:before="20" w:line="276" w:lineRule="auto"/>
              <w:rPr>
                <w:rFonts w:cs="Calibri"/>
                <w:i/>
                <w:iCs/>
                <w:sz w:val="32"/>
                <w:szCs w:val="32"/>
                <w:lang w:val="ro-RO"/>
              </w:rPr>
            </w:pPr>
          </w:p>
        </w:tc>
      </w:tr>
      <w:tr w:rsidR="00275FF7" w:rsidRPr="001E13B5" w14:paraId="4751A3D2" w14:textId="77777777" w:rsidTr="00275FF7">
        <w:trPr>
          <w:jc w:val="center"/>
        </w:trPr>
        <w:tc>
          <w:tcPr>
            <w:tcW w:w="1667" w:type="pct"/>
            <w:tcBorders>
              <w:top w:val="nil"/>
              <w:left w:val="nil"/>
              <w:bottom w:val="single" w:sz="4" w:space="0" w:color="auto"/>
              <w:right w:val="nil"/>
            </w:tcBorders>
          </w:tcPr>
          <w:p w14:paraId="46DB970C" w14:textId="77777777" w:rsidR="00275FF7" w:rsidRPr="00AC5178" w:rsidRDefault="00275FF7" w:rsidP="00275FF7">
            <w:pPr>
              <w:pStyle w:val="NoSpacing"/>
              <w:spacing w:before="20" w:line="276" w:lineRule="auto"/>
              <w:jc w:val="both"/>
              <w:rPr>
                <w:rFonts w:cs="Calibri"/>
                <w:sz w:val="4"/>
                <w:szCs w:val="4"/>
                <w:lang w:val="ro-RO"/>
              </w:rPr>
            </w:pPr>
          </w:p>
        </w:tc>
        <w:tc>
          <w:tcPr>
            <w:tcW w:w="1667" w:type="pct"/>
            <w:tcBorders>
              <w:top w:val="nil"/>
              <w:left w:val="nil"/>
              <w:bottom w:val="single" w:sz="4" w:space="0" w:color="auto"/>
              <w:right w:val="nil"/>
            </w:tcBorders>
          </w:tcPr>
          <w:p w14:paraId="713E835E" w14:textId="77777777" w:rsidR="00275FF7" w:rsidRPr="00275FF7" w:rsidRDefault="00275FF7" w:rsidP="003278D9">
            <w:pPr>
              <w:pStyle w:val="NoSpacing"/>
              <w:spacing w:before="20" w:line="276" w:lineRule="auto"/>
              <w:jc w:val="center"/>
              <w:rPr>
                <w:rFonts w:cs="Calibri"/>
                <w:sz w:val="4"/>
                <w:szCs w:val="4"/>
                <w:lang w:val="ro-RO"/>
              </w:rPr>
            </w:pPr>
          </w:p>
        </w:tc>
        <w:tc>
          <w:tcPr>
            <w:tcW w:w="1666" w:type="pct"/>
            <w:tcBorders>
              <w:top w:val="nil"/>
              <w:left w:val="nil"/>
              <w:bottom w:val="single" w:sz="4" w:space="0" w:color="auto"/>
              <w:right w:val="nil"/>
            </w:tcBorders>
          </w:tcPr>
          <w:p w14:paraId="0642AF74" w14:textId="77777777" w:rsidR="00275FF7" w:rsidRPr="00CF7B15" w:rsidRDefault="00275FF7" w:rsidP="003278D9">
            <w:pPr>
              <w:pStyle w:val="NoSpacing"/>
              <w:spacing w:before="20" w:line="276" w:lineRule="auto"/>
              <w:rPr>
                <w:rFonts w:cs="Calibri"/>
                <w:i/>
                <w:iCs/>
                <w:sz w:val="4"/>
                <w:szCs w:val="4"/>
                <w:lang w:val="ro-RO"/>
              </w:rPr>
            </w:pPr>
          </w:p>
        </w:tc>
      </w:tr>
      <w:tr w:rsidR="003278D9" w:rsidRPr="001E13B5" w14:paraId="3D495364" w14:textId="77777777" w:rsidTr="00F643B0">
        <w:trPr>
          <w:jc w:val="center"/>
        </w:trPr>
        <w:tc>
          <w:tcPr>
            <w:tcW w:w="1667" w:type="pct"/>
            <w:tcBorders>
              <w:bottom w:val="single" w:sz="4" w:space="0" w:color="auto"/>
            </w:tcBorders>
          </w:tcPr>
          <w:p w14:paraId="7461C7A6" w14:textId="77777777" w:rsidR="003278D9" w:rsidRPr="00AC5178" w:rsidRDefault="003278D9" w:rsidP="003278D9">
            <w:pPr>
              <w:pStyle w:val="NoSpacing"/>
              <w:numPr>
                <w:ilvl w:val="0"/>
                <w:numId w:val="13"/>
              </w:numPr>
              <w:spacing w:before="20" w:line="276" w:lineRule="auto"/>
              <w:ind w:left="1418" w:hanging="1418"/>
              <w:jc w:val="both"/>
              <w:rPr>
                <w:rFonts w:cs="Calibri"/>
                <w:lang w:val="ro-RO"/>
              </w:rPr>
            </w:pPr>
          </w:p>
          <w:p w14:paraId="66351B6F" w14:textId="48EDD946" w:rsidR="003278D9" w:rsidRPr="00AC5178" w:rsidRDefault="000815B7" w:rsidP="003278D9">
            <w:pPr>
              <w:pStyle w:val="NoSpacing"/>
              <w:spacing w:before="20" w:line="276" w:lineRule="auto"/>
              <w:jc w:val="both"/>
              <w:rPr>
                <w:rFonts w:cs="Calibri"/>
                <w:b/>
                <w:bCs/>
                <w:lang w:val="ro-RO"/>
              </w:rPr>
            </w:pPr>
            <w:r w:rsidRPr="00AC5178">
              <w:rPr>
                <w:rFonts w:cs="Calibri"/>
                <w:b/>
                <w:bCs/>
                <w:lang w:val="ro-RO"/>
              </w:rPr>
              <w:t>Inteligența artificială în scrierea academică: utilizare etică</w:t>
            </w:r>
          </w:p>
        </w:tc>
        <w:tc>
          <w:tcPr>
            <w:tcW w:w="1667" w:type="pct"/>
            <w:tcBorders>
              <w:bottom w:val="single" w:sz="4" w:space="0" w:color="auto"/>
            </w:tcBorders>
          </w:tcPr>
          <w:p w14:paraId="0C2E415A" w14:textId="77777777" w:rsidR="003278D9" w:rsidRPr="004C0398" w:rsidRDefault="003278D9" w:rsidP="003278D9">
            <w:pPr>
              <w:pStyle w:val="NoSpacing"/>
              <w:spacing w:before="20" w:line="276" w:lineRule="auto"/>
              <w:jc w:val="center"/>
              <w:rPr>
                <w:rFonts w:cs="Calibri"/>
                <w:lang w:val="ro-RO"/>
              </w:rPr>
            </w:pPr>
          </w:p>
          <w:p w14:paraId="70B54633" w14:textId="2A54F980" w:rsidR="003278D9" w:rsidRPr="00115BA1" w:rsidRDefault="003278D9" w:rsidP="003278D9">
            <w:pPr>
              <w:pStyle w:val="NoSpacing"/>
              <w:spacing w:before="20" w:line="276" w:lineRule="auto"/>
              <w:jc w:val="center"/>
              <w:rPr>
                <w:rFonts w:cs="Calibri"/>
                <w:bCs/>
                <w:lang w:val="ro-RO"/>
              </w:rPr>
            </w:pPr>
            <w:r w:rsidRPr="004C0398">
              <w:rPr>
                <w:rFonts w:cs="Calibri"/>
                <w:lang w:val="ro-RO"/>
              </w:rPr>
              <w:t xml:space="preserve">prelegere interactivă, </w:t>
            </w:r>
            <w:r w:rsidRPr="004C0398">
              <w:rPr>
                <w:rFonts w:cs="Calibri"/>
                <w:lang w:val="ro-RO"/>
              </w:rPr>
              <w:br/>
              <w:t>analiză de texte</w:t>
            </w:r>
            <w:r w:rsidR="00FC7D24">
              <w:rPr>
                <w:rFonts w:cs="Calibri"/>
                <w:lang w:val="ro-RO"/>
              </w:rPr>
              <w:t>.</w:t>
            </w:r>
          </w:p>
        </w:tc>
        <w:tc>
          <w:tcPr>
            <w:tcW w:w="1666" w:type="pct"/>
            <w:tcBorders>
              <w:bottom w:val="single" w:sz="4" w:space="0" w:color="auto"/>
            </w:tcBorders>
          </w:tcPr>
          <w:p w14:paraId="269A59A5" w14:textId="77777777" w:rsidR="003278D9" w:rsidRPr="00CF7B15" w:rsidRDefault="003278D9" w:rsidP="003278D9">
            <w:pPr>
              <w:pStyle w:val="NoSpacing"/>
              <w:spacing w:before="20" w:line="276" w:lineRule="auto"/>
              <w:rPr>
                <w:rFonts w:cs="Calibri"/>
                <w:i/>
                <w:iCs/>
                <w:lang w:val="ro-RO"/>
              </w:rPr>
            </w:pPr>
            <w:r w:rsidRPr="00CF7B15">
              <w:rPr>
                <w:rFonts w:cs="Calibri"/>
                <w:i/>
                <w:iCs/>
                <w:lang w:val="ro-RO"/>
              </w:rPr>
              <w:t>Resurse de studiu:</w:t>
            </w:r>
          </w:p>
          <w:p w14:paraId="51730EAF" w14:textId="77777777" w:rsidR="0092380B" w:rsidRPr="00CF7B15" w:rsidRDefault="0092380B" w:rsidP="0092380B">
            <w:pPr>
              <w:pStyle w:val="NoSpacing"/>
              <w:numPr>
                <w:ilvl w:val="0"/>
                <w:numId w:val="31"/>
              </w:numPr>
              <w:spacing w:before="20" w:line="276" w:lineRule="auto"/>
              <w:ind w:left="170" w:hanging="170"/>
              <w:jc w:val="both"/>
              <w:rPr>
                <w:rFonts w:cs="Calibri"/>
                <w:lang w:val="ro-RO"/>
              </w:rPr>
            </w:pPr>
            <w:r w:rsidRPr="00CF7B15">
              <w:rPr>
                <w:rFonts w:cs="Calibri"/>
                <w:lang w:val="ro-RO"/>
              </w:rPr>
              <w:t xml:space="preserve">Bender, </w:t>
            </w:r>
            <w:proofErr w:type="spellStart"/>
            <w:r w:rsidRPr="00CF7B15">
              <w:rPr>
                <w:rFonts w:cs="Calibri"/>
                <w:lang w:val="ro-RO"/>
              </w:rPr>
              <w:t>Gebru</w:t>
            </w:r>
            <w:proofErr w:type="spellEnd"/>
            <w:r w:rsidRPr="00CF7B15">
              <w:rPr>
                <w:rFonts w:cs="Calibri"/>
                <w:lang w:val="ro-RO"/>
              </w:rPr>
              <w:t xml:space="preserve">, </w:t>
            </w:r>
            <w:proofErr w:type="spellStart"/>
            <w:r w:rsidRPr="00CF7B15">
              <w:rPr>
                <w:rFonts w:cs="Calibri"/>
                <w:lang w:val="ro-RO"/>
              </w:rPr>
              <w:t>McMillan</w:t>
            </w:r>
            <w:proofErr w:type="spellEnd"/>
            <w:r w:rsidRPr="00CF7B15">
              <w:rPr>
                <w:rFonts w:cs="Calibri"/>
                <w:lang w:val="ro-RO"/>
              </w:rPr>
              <w:t xml:space="preserve">-Major &amp; </w:t>
            </w:r>
            <w:proofErr w:type="spellStart"/>
            <w:r w:rsidRPr="00CF7B15">
              <w:rPr>
                <w:rFonts w:cs="Calibri"/>
                <w:lang w:val="ro-RO"/>
              </w:rPr>
              <w:t>Shmitchell</w:t>
            </w:r>
            <w:proofErr w:type="spellEnd"/>
            <w:r w:rsidRPr="00CF7B15">
              <w:rPr>
                <w:rFonts w:cs="Calibri"/>
                <w:lang w:val="ro-RO"/>
              </w:rPr>
              <w:t>, 2021</w:t>
            </w:r>
          </w:p>
          <w:p w14:paraId="66503B88" w14:textId="77777777" w:rsidR="0092380B" w:rsidRPr="00CF7B15" w:rsidRDefault="0092380B" w:rsidP="0092380B">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Kasneci</w:t>
            </w:r>
            <w:proofErr w:type="spellEnd"/>
            <w:r w:rsidRPr="00CF7B15">
              <w:rPr>
                <w:rFonts w:cs="Calibri"/>
                <w:lang w:val="ro-RO"/>
              </w:rPr>
              <w:t>, 2023</w:t>
            </w:r>
          </w:p>
          <w:p w14:paraId="32D65F7B" w14:textId="77777777" w:rsidR="0092380B" w:rsidRPr="00CF7B15" w:rsidRDefault="0092380B" w:rsidP="0092380B">
            <w:pPr>
              <w:pStyle w:val="NoSpacing"/>
              <w:numPr>
                <w:ilvl w:val="0"/>
                <w:numId w:val="31"/>
              </w:numPr>
              <w:spacing w:before="20" w:line="276" w:lineRule="auto"/>
              <w:ind w:left="170" w:hanging="170"/>
              <w:jc w:val="both"/>
              <w:rPr>
                <w:rFonts w:cs="Calibri"/>
                <w:lang w:val="ro-RO"/>
              </w:rPr>
            </w:pPr>
            <w:proofErr w:type="spellStart"/>
            <w:r w:rsidRPr="00CF7B15">
              <w:rPr>
                <w:rFonts w:cs="Calibri"/>
                <w:lang w:val="ro-RO"/>
              </w:rPr>
              <w:t>McCabe</w:t>
            </w:r>
            <w:proofErr w:type="spellEnd"/>
            <w:r w:rsidRPr="00CF7B15">
              <w:rPr>
                <w:rFonts w:cs="Calibri"/>
                <w:lang w:val="ro-RO"/>
              </w:rPr>
              <w:t xml:space="preserve">, </w:t>
            </w:r>
            <w:proofErr w:type="spellStart"/>
            <w:r w:rsidRPr="00CF7B15">
              <w:rPr>
                <w:rFonts w:cs="Calibri"/>
                <w:lang w:val="ro-RO"/>
              </w:rPr>
              <w:t>Butterfield</w:t>
            </w:r>
            <w:proofErr w:type="spellEnd"/>
            <w:r w:rsidRPr="00CF7B15">
              <w:rPr>
                <w:rFonts w:cs="Calibri"/>
                <w:lang w:val="ro-RO"/>
              </w:rPr>
              <w:t xml:space="preserve">, &amp; </w:t>
            </w:r>
            <w:proofErr w:type="spellStart"/>
            <w:r w:rsidRPr="00CF7B15">
              <w:rPr>
                <w:rFonts w:cs="Calibri"/>
                <w:lang w:val="ro-RO"/>
              </w:rPr>
              <w:t>Treviño</w:t>
            </w:r>
            <w:proofErr w:type="spellEnd"/>
            <w:r w:rsidRPr="00CF7B15">
              <w:rPr>
                <w:rFonts w:cs="Calibri"/>
                <w:lang w:val="ro-RO"/>
              </w:rPr>
              <w:t>, 2012</w:t>
            </w:r>
          </w:p>
          <w:p w14:paraId="551602B1" w14:textId="77777777" w:rsidR="0092380B" w:rsidRPr="00CF7B15" w:rsidRDefault="0092380B" w:rsidP="0092380B">
            <w:pPr>
              <w:pStyle w:val="NoSpacing"/>
              <w:numPr>
                <w:ilvl w:val="0"/>
                <w:numId w:val="31"/>
              </w:numPr>
              <w:spacing w:before="20" w:line="276" w:lineRule="auto"/>
              <w:ind w:left="170" w:hanging="170"/>
              <w:jc w:val="both"/>
              <w:rPr>
                <w:rFonts w:cs="Calibri"/>
                <w:lang w:val="ro-RO"/>
              </w:rPr>
            </w:pPr>
            <w:r w:rsidRPr="00CF7B15">
              <w:rPr>
                <w:rFonts w:cs="Calibri"/>
                <w:lang w:val="ro-RO"/>
              </w:rPr>
              <w:t>UNESCO, 2023</w:t>
            </w:r>
          </w:p>
          <w:p w14:paraId="3118A56A" w14:textId="05FD491F" w:rsidR="003278D9" w:rsidRPr="00CF7B15" w:rsidRDefault="0092380B" w:rsidP="0092380B">
            <w:pPr>
              <w:pStyle w:val="NoSpacing"/>
              <w:numPr>
                <w:ilvl w:val="0"/>
                <w:numId w:val="31"/>
              </w:numPr>
              <w:spacing w:before="20" w:line="276" w:lineRule="auto"/>
              <w:ind w:left="170" w:hanging="170"/>
              <w:jc w:val="both"/>
              <w:rPr>
                <w:rFonts w:cs="Calibri"/>
                <w:lang w:val="ro-RO"/>
              </w:rPr>
            </w:pPr>
            <w:r w:rsidRPr="00CF7B15">
              <w:rPr>
                <w:rFonts w:cs="Calibri"/>
                <w:lang w:val="ro-RO"/>
              </w:rPr>
              <w:t xml:space="preserve">European </w:t>
            </w:r>
            <w:proofErr w:type="spellStart"/>
            <w:r w:rsidRPr="00CF7B15">
              <w:rPr>
                <w:rFonts w:cs="Calibri"/>
                <w:lang w:val="ro-RO"/>
              </w:rPr>
              <w:t>Commission</w:t>
            </w:r>
            <w:proofErr w:type="spellEnd"/>
            <w:r w:rsidRPr="00CF7B15">
              <w:rPr>
                <w:rFonts w:cs="Calibri"/>
                <w:lang w:val="ro-RO"/>
              </w:rPr>
              <w:t>. 202</w:t>
            </w:r>
            <w:r w:rsidR="003278D9" w:rsidRPr="00CF7B15">
              <w:rPr>
                <w:rFonts w:cs="Calibri"/>
                <w:lang w:val="ro-RO"/>
              </w:rPr>
              <w:t>2</w:t>
            </w:r>
          </w:p>
          <w:p w14:paraId="46E794EE" w14:textId="77777777" w:rsidR="003278D9" w:rsidRPr="00CF7B15" w:rsidRDefault="003278D9" w:rsidP="00275FF7">
            <w:pPr>
              <w:pStyle w:val="NoSpacing"/>
              <w:numPr>
                <w:ilvl w:val="0"/>
                <w:numId w:val="31"/>
              </w:numPr>
              <w:spacing w:before="20" w:line="276" w:lineRule="auto"/>
              <w:ind w:left="170" w:hanging="170"/>
              <w:jc w:val="both"/>
              <w:rPr>
                <w:rFonts w:cs="Calibri"/>
                <w:sz w:val="2"/>
                <w:szCs w:val="2"/>
                <w:lang w:val="ro-RO"/>
              </w:rPr>
            </w:pPr>
          </w:p>
        </w:tc>
      </w:tr>
      <w:tr w:rsidR="003278D9" w:rsidRPr="001E13B5" w14:paraId="413BFA86" w14:textId="77777777" w:rsidTr="00F643B0">
        <w:trPr>
          <w:jc w:val="center"/>
        </w:trPr>
        <w:tc>
          <w:tcPr>
            <w:tcW w:w="1667" w:type="pct"/>
            <w:tcBorders>
              <w:bottom w:val="single" w:sz="4" w:space="0" w:color="auto"/>
            </w:tcBorders>
          </w:tcPr>
          <w:p w14:paraId="4110F081" w14:textId="77777777" w:rsidR="003278D9" w:rsidRPr="00AC5178" w:rsidRDefault="003278D9" w:rsidP="003278D9">
            <w:pPr>
              <w:pStyle w:val="NoSpacing"/>
              <w:numPr>
                <w:ilvl w:val="0"/>
                <w:numId w:val="13"/>
              </w:numPr>
              <w:spacing w:before="20" w:line="276" w:lineRule="auto"/>
              <w:ind w:left="1418" w:hanging="1418"/>
              <w:jc w:val="both"/>
              <w:rPr>
                <w:rFonts w:cs="Calibri"/>
                <w:lang w:val="ro-RO"/>
              </w:rPr>
            </w:pPr>
          </w:p>
          <w:p w14:paraId="41E76226" w14:textId="0753730D" w:rsidR="003278D9" w:rsidRPr="00AC5178" w:rsidRDefault="004B7150" w:rsidP="003278D9">
            <w:pPr>
              <w:pStyle w:val="NoSpacing"/>
              <w:spacing w:before="20" w:line="276" w:lineRule="auto"/>
              <w:jc w:val="both"/>
              <w:rPr>
                <w:rFonts w:cs="Calibri"/>
                <w:lang w:val="ro-RO"/>
              </w:rPr>
            </w:pPr>
            <w:r w:rsidRPr="00AC5178">
              <w:rPr>
                <w:rFonts w:cs="Calibri"/>
                <w:b/>
                <w:bCs/>
                <w:lang w:val="ro-RO"/>
              </w:rPr>
              <w:t>Recapitulare</w:t>
            </w:r>
            <w:r w:rsidR="001B7F4B" w:rsidRPr="00AC5178">
              <w:rPr>
                <w:rFonts w:cs="Calibri"/>
                <w:b/>
                <w:bCs/>
                <w:lang w:val="ro-RO"/>
              </w:rPr>
              <w:t xml:space="preserve"> </w:t>
            </w:r>
            <w:r w:rsidR="001B7F4B" w:rsidRPr="00AC5178">
              <w:rPr>
                <w:rFonts w:cs="Calibri"/>
                <w:b/>
                <w:bCs/>
              </w:rPr>
              <w:t>|</w:t>
            </w:r>
            <w:r w:rsidR="00642749" w:rsidRPr="00AC5178">
              <w:rPr>
                <w:rFonts w:cs="Calibri"/>
                <w:b/>
                <w:bCs/>
                <w:lang w:val="ro-RO"/>
              </w:rPr>
              <w:t xml:space="preserve"> Evaluare</w:t>
            </w:r>
          </w:p>
        </w:tc>
        <w:tc>
          <w:tcPr>
            <w:tcW w:w="1667" w:type="pct"/>
            <w:tcBorders>
              <w:bottom w:val="single" w:sz="4" w:space="0" w:color="auto"/>
            </w:tcBorders>
          </w:tcPr>
          <w:p w14:paraId="0C0202CA" w14:textId="77777777" w:rsidR="003278D9" w:rsidRPr="00962872" w:rsidRDefault="003278D9" w:rsidP="003278D9">
            <w:pPr>
              <w:pStyle w:val="NoSpacing"/>
              <w:spacing w:before="20" w:line="276" w:lineRule="auto"/>
              <w:jc w:val="center"/>
              <w:rPr>
                <w:rFonts w:cs="Calibri"/>
                <w:lang w:val="ro-RO"/>
              </w:rPr>
            </w:pPr>
          </w:p>
          <w:p w14:paraId="625BD32C" w14:textId="18F45CAC" w:rsidR="003278D9" w:rsidRPr="00115BA1" w:rsidRDefault="003278D9" w:rsidP="003278D9">
            <w:pPr>
              <w:pStyle w:val="NoSpacing"/>
              <w:spacing w:before="20" w:line="276" w:lineRule="auto"/>
              <w:jc w:val="center"/>
              <w:rPr>
                <w:rFonts w:cs="Calibri"/>
                <w:bCs/>
                <w:lang w:val="ro-RO"/>
              </w:rPr>
            </w:pPr>
            <w:r w:rsidRPr="00962872">
              <w:rPr>
                <w:rFonts w:cs="Calibri"/>
                <w:lang w:val="ro-RO"/>
              </w:rPr>
              <w:t xml:space="preserve">prelegere interactivă, </w:t>
            </w:r>
            <w:r>
              <w:rPr>
                <w:rFonts w:cs="Calibri"/>
                <w:lang w:val="ro-RO"/>
              </w:rPr>
              <w:t>reflexie</w:t>
            </w:r>
            <w:r w:rsidR="00FC7D24">
              <w:rPr>
                <w:rFonts w:cs="Calibri"/>
                <w:lang w:val="ro-RO"/>
              </w:rPr>
              <w:t>.</w:t>
            </w:r>
          </w:p>
        </w:tc>
        <w:tc>
          <w:tcPr>
            <w:tcW w:w="1666" w:type="pct"/>
            <w:tcBorders>
              <w:bottom w:val="single" w:sz="4" w:space="0" w:color="auto"/>
            </w:tcBorders>
          </w:tcPr>
          <w:p w14:paraId="2A334772" w14:textId="77777777" w:rsidR="003278D9" w:rsidRPr="00912B08" w:rsidRDefault="003278D9" w:rsidP="003278D9">
            <w:pPr>
              <w:pStyle w:val="NoSpacing"/>
              <w:spacing w:before="20" w:line="276" w:lineRule="auto"/>
              <w:rPr>
                <w:rFonts w:cs="Calibri"/>
                <w:i/>
                <w:iCs/>
                <w:lang w:val="ro-RO"/>
              </w:rPr>
            </w:pPr>
            <w:r w:rsidRPr="00912B08">
              <w:rPr>
                <w:rFonts w:cs="Calibri"/>
                <w:i/>
                <w:iCs/>
                <w:lang w:val="ro-RO"/>
              </w:rPr>
              <w:t>Resurse de studiu:</w:t>
            </w:r>
          </w:p>
          <w:p w14:paraId="37A15CE8" w14:textId="77777777" w:rsidR="00656D09" w:rsidRPr="00912B08" w:rsidRDefault="00656D09" w:rsidP="00656D09">
            <w:pPr>
              <w:pStyle w:val="NoSpacing"/>
              <w:numPr>
                <w:ilvl w:val="0"/>
                <w:numId w:val="31"/>
              </w:numPr>
              <w:spacing w:before="20" w:line="276" w:lineRule="auto"/>
              <w:ind w:left="170" w:hanging="170"/>
              <w:jc w:val="both"/>
              <w:rPr>
                <w:rFonts w:cs="Calibri"/>
                <w:lang w:val="ro-RO"/>
              </w:rPr>
            </w:pPr>
            <w:r w:rsidRPr="00912B08">
              <w:rPr>
                <w:rFonts w:cs="Calibri"/>
                <w:lang w:val="ro-RO"/>
              </w:rPr>
              <w:t>Council of Europe, 2022</w:t>
            </w:r>
          </w:p>
          <w:p w14:paraId="57F99C84" w14:textId="54E0D421" w:rsidR="003278D9" w:rsidRPr="00912B08" w:rsidRDefault="00656D09" w:rsidP="00656D09">
            <w:pPr>
              <w:pStyle w:val="NoSpacing"/>
              <w:numPr>
                <w:ilvl w:val="0"/>
                <w:numId w:val="31"/>
              </w:numPr>
              <w:spacing w:before="20" w:line="276" w:lineRule="auto"/>
              <w:ind w:left="170" w:hanging="170"/>
              <w:jc w:val="both"/>
              <w:rPr>
                <w:rFonts w:cs="Calibri"/>
                <w:lang w:val="ro-RO"/>
              </w:rPr>
            </w:pPr>
            <w:r w:rsidRPr="00912B08">
              <w:rPr>
                <w:rFonts w:cs="Calibri"/>
                <w:lang w:val="ro-RO"/>
              </w:rPr>
              <w:t>OECD, 2021</w:t>
            </w:r>
          </w:p>
          <w:p w14:paraId="599EEECC" w14:textId="77777777" w:rsidR="003278D9" w:rsidRPr="00AA1C59" w:rsidRDefault="003278D9" w:rsidP="00275FF7">
            <w:pPr>
              <w:pStyle w:val="NoSpacing"/>
              <w:numPr>
                <w:ilvl w:val="0"/>
                <w:numId w:val="31"/>
              </w:numPr>
              <w:spacing w:before="20" w:line="276" w:lineRule="auto"/>
              <w:ind w:left="170" w:hanging="170"/>
              <w:jc w:val="both"/>
              <w:rPr>
                <w:rFonts w:cs="Calibri"/>
                <w:color w:val="FF0000"/>
                <w:sz w:val="2"/>
                <w:szCs w:val="2"/>
                <w:lang w:val="ro-RO"/>
              </w:rPr>
            </w:pPr>
          </w:p>
        </w:tc>
      </w:tr>
      <w:tr w:rsidR="000E1328" w:rsidRPr="001E13B5" w14:paraId="78147C1D" w14:textId="77777777" w:rsidTr="00F643B0">
        <w:trPr>
          <w:jc w:val="center"/>
        </w:trPr>
        <w:tc>
          <w:tcPr>
            <w:tcW w:w="5000" w:type="pct"/>
            <w:gridSpan w:val="3"/>
            <w:tcBorders>
              <w:bottom w:val="single" w:sz="4" w:space="0" w:color="auto"/>
            </w:tcBorders>
          </w:tcPr>
          <w:p w14:paraId="2A8AA71C" w14:textId="77777777" w:rsidR="008B3785" w:rsidRPr="00965D26" w:rsidRDefault="008B3785" w:rsidP="00CA11EF">
            <w:pPr>
              <w:pStyle w:val="NoSpacing"/>
              <w:spacing w:before="20" w:line="360" w:lineRule="auto"/>
              <w:jc w:val="both"/>
              <w:rPr>
                <w:rFonts w:cs="Calibri"/>
                <w:b/>
                <w:i/>
                <w:lang w:val="ro-RO"/>
              </w:rPr>
            </w:pPr>
            <w:r w:rsidRPr="00965D26">
              <w:rPr>
                <w:rFonts w:cs="Calibri"/>
                <w:b/>
                <w:i/>
                <w:lang w:val="ro-RO"/>
              </w:rPr>
              <w:t>Bibliografie:</w:t>
            </w:r>
          </w:p>
          <w:p w14:paraId="24399B24"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Bailey</w:t>
            </w:r>
            <w:proofErr w:type="spellEnd"/>
            <w:r w:rsidRPr="00965D26">
              <w:rPr>
                <w:rFonts w:cs="Calibri"/>
                <w:lang w:val="ro-RO"/>
              </w:rPr>
              <w:t xml:space="preserve">, S. (2018). </w:t>
            </w:r>
            <w:r w:rsidRPr="00965D26">
              <w:rPr>
                <w:rFonts w:cs="Calibri"/>
                <w:i/>
                <w:iCs/>
                <w:lang w:val="ro-RO"/>
              </w:rPr>
              <w:t xml:space="preserve">Academic </w:t>
            </w:r>
            <w:proofErr w:type="spellStart"/>
            <w:r w:rsidRPr="00965D26">
              <w:rPr>
                <w:rFonts w:cs="Calibri"/>
                <w:i/>
                <w:iCs/>
                <w:lang w:val="ro-RO"/>
              </w:rPr>
              <w:t>writing</w:t>
            </w:r>
            <w:proofErr w:type="spellEnd"/>
            <w:r w:rsidRPr="00965D26">
              <w:rPr>
                <w:rFonts w:cs="Calibri"/>
                <w:i/>
                <w:iCs/>
                <w:lang w:val="ro-RO"/>
              </w:rPr>
              <w:t xml:space="preserve">: A </w:t>
            </w:r>
            <w:proofErr w:type="spellStart"/>
            <w:r w:rsidRPr="00965D26">
              <w:rPr>
                <w:rFonts w:cs="Calibri"/>
                <w:i/>
                <w:iCs/>
                <w:lang w:val="ro-RO"/>
              </w:rPr>
              <w:t>handbook</w:t>
            </w:r>
            <w:proofErr w:type="spellEnd"/>
            <w:r w:rsidRPr="00965D26">
              <w:rPr>
                <w:rFonts w:cs="Calibri"/>
                <w:i/>
                <w:iCs/>
                <w:lang w:val="ro-RO"/>
              </w:rPr>
              <w:t xml:space="preserve"> for </w:t>
            </w:r>
            <w:proofErr w:type="spellStart"/>
            <w:r w:rsidRPr="00965D26">
              <w:rPr>
                <w:rFonts w:cs="Calibri"/>
                <w:i/>
                <w:iCs/>
                <w:lang w:val="ro-RO"/>
              </w:rPr>
              <w:t>international</w:t>
            </w:r>
            <w:proofErr w:type="spellEnd"/>
            <w:r w:rsidRPr="00965D26">
              <w:rPr>
                <w:rFonts w:cs="Calibri"/>
                <w:i/>
                <w:iCs/>
                <w:lang w:val="ro-RO"/>
              </w:rPr>
              <w:t xml:space="preserve"> </w:t>
            </w:r>
            <w:proofErr w:type="spellStart"/>
            <w:r w:rsidRPr="00965D26">
              <w:rPr>
                <w:rFonts w:cs="Calibri"/>
                <w:i/>
                <w:iCs/>
                <w:lang w:val="ro-RO"/>
              </w:rPr>
              <w:t>students</w:t>
            </w:r>
            <w:proofErr w:type="spellEnd"/>
            <w:r w:rsidRPr="00965D26">
              <w:rPr>
                <w:rFonts w:cs="Calibri"/>
                <w:lang w:val="ro-RO"/>
              </w:rPr>
              <w:t xml:space="preserve"> (5th ed.). </w:t>
            </w:r>
            <w:proofErr w:type="spellStart"/>
            <w:r w:rsidRPr="00965D26">
              <w:rPr>
                <w:rFonts w:cs="Calibri"/>
                <w:lang w:val="ro-RO"/>
              </w:rPr>
              <w:t>Routledge</w:t>
            </w:r>
            <w:proofErr w:type="spellEnd"/>
            <w:r w:rsidRPr="00965D26">
              <w:rPr>
                <w:rFonts w:cs="Calibri"/>
                <w:lang w:val="ro-RO"/>
              </w:rPr>
              <w:t>.</w:t>
            </w:r>
          </w:p>
          <w:p w14:paraId="51016FDF"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Swales</w:t>
            </w:r>
            <w:proofErr w:type="spellEnd"/>
            <w:r w:rsidRPr="00965D26">
              <w:rPr>
                <w:rFonts w:cs="Calibri"/>
                <w:lang w:val="ro-RO"/>
              </w:rPr>
              <w:t xml:space="preserve">, J. M., &amp; </w:t>
            </w:r>
            <w:proofErr w:type="spellStart"/>
            <w:r w:rsidRPr="00965D26">
              <w:rPr>
                <w:rFonts w:cs="Calibri"/>
                <w:lang w:val="ro-RO"/>
              </w:rPr>
              <w:t>Feak</w:t>
            </w:r>
            <w:proofErr w:type="spellEnd"/>
            <w:r w:rsidRPr="00965D26">
              <w:rPr>
                <w:rFonts w:cs="Calibri"/>
                <w:lang w:val="ro-RO"/>
              </w:rPr>
              <w:t xml:space="preserve">, C. B. (2012). </w:t>
            </w:r>
            <w:r w:rsidRPr="00965D26">
              <w:rPr>
                <w:rFonts w:cs="Calibri"/>
                <w:i/>
                <w:iCs/>
                <w:lang w:val="ro-RO"/>
              </w:rPr>
              <w:t xml:space="preserve">Academic </w:t>
            </w:r>
            <w:proofErr w:type="spellStart"/>
            <w:r w:rsidRPr="00965D26">
              <w:rPr>
                <w:rFonts w:cs="Calibri"/>
                <w:i/>
                <w:iCs/>
                <w:lang w:val="ro-RO"/>
              </w:rPr>
              <w:t>writing</w:t>
            </w:r>
            <w:proofErr w:type="spellEnd"/>
            <w:r w:rsidRPr="00965D26">
              <w:rPr>
                <w:rFonts w:cs="Calibri"/>
                <w:i/>
                <w:iCs/>
                <w:lang w:val="ro-RO"/>
              </w:rPr>
              <w:t xml:space="preserve"> for graduate </w:t>
            </w:r>
            <w:proofErr w:type="spellStart"/>
            <w:r w:rsidRPr="00965D26">
              <w:rPr>
                <w:rFonts w:cs="Calibri"/>
                <w:i/>
                <w:iCs/>
                <w:lang w:val="ro-RO"/>
              </w:rPr>
              <w:t>students</w:t>
            </w:r>
            <w:proofErr w:type="spellEnd"/>
            <w:r w:rsidRPr="00965D26">
              <w:rPr>
                <w:rFonts w:cs="Calibri"/>
                <w:i/>
                <w:iCs/>
                <w:lang w:val="ro-RO"/>
              </w:rPr>
              <w:t xml:space="preserve">: </w:t>
            </w:r>
            <w:proofErr w:type="spellStart"/>
            <w:r w:rsidRPr="00965D26">
              <w:rPr>
                <w:rFonts w:cs="Calibri"/>
                <w:i/>
                <w:iCs/>
                <w:lang w:val="ro-RO"/>
              </w:rPr>
              <w:t>Essential</w:t>
            </w:r>
            <w:proofErr w:type="spellEnd"/>
            <w:r w:rsidRPr="00965D26">
              <w:rPr>
                <w:rFonts w:cs="Calibri"/>
                <w:i/>
                <w:iCs/>
                <w:lang w:val="ro-RO"/>
              </w:rPr>
              <w:t xml:space="preserve"> </w:t>
            </w:r>
            <w:proofErr w:type="spellStart"/>
            <w:r w:rsidRPr="00965D26">
              <w:rPr>
                <w:rFonts w:cs="Calibri"/>
                <w:i/>
                <w:iCs/>
                <w:lang w:val="ro-RO"/>
              </w:rPr>
              <w:t>tasks</w:t>
            </w:r>
            <w:proofErr w:type="spellEnd"/>
            <w:r w:rsidRPr="00965D26">
              <w:rPr>
                <w:rFonts w:cs="Calibri"/>
                <w:i/>
                <w:iCs/>
                <w:lang w:val="ro-RO"/>
              </w:rPr>
              <w:t xml:space="preserve"> </w:t>
            </w:r>
            <w:proofErr w:type="spellStart"/>
            <w:r w:rsidRPr="00965D26">
              <w:rPr>
                <w:rFonts w:cs="Calibri"/>
                <w:i/>
                <w:iCs/>
                <w:lang w:val="ro-RO"/>
              </w:rPr>
              <w:t>and</w:t>
            </w:r>
            <w:proofErr w:type="spellEnd"/>
            <w:r w:rsidRPr="00965D26">
              <w:rPr>
                <w:rFonts w:cs="Calibri"/>
                <w:i/>
                <w:iCs/>
                <w:lang w:val="ro-RO"/>
              </w:rPr>
              <w:t xml:space="preserve"> </w:t>
            </w:r>
            <w:proofErr w:type="spellStart"/>
            <w:r w:rsidRPr="00965D26">
              <w:rPr>
                <w:rFonts w:cs="Calibri"/>
                <w:i/>
                <w:iCs/>
                <w:lang w:val="ro-RO"/>
              </w:rPr>
              <w:t>skills</w:t>
            </w:r>
            <w:proofErr w:type="spellEnd"/>
            <w:r w:rsidRPr="00965D26">
              <w:rPr>
                <w:rFonts w:cs="Calibri"/>
                <w:lang w:val="ro-RO"/>
              </w:rPr>
              <w:t xml:space="preserve"> (3rd ed.). University of Michigan Press.</w:t>
            </w:r>
          </w:p>
          <w:p w14:paraId="52DC9B3B"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t xml:space="preserve">Paul, R., &amp; </w:t>
            </w:r>
            <w:proofErr w:type="spellStart"/>
            <w:r w:rsidRPr="00965D26">
              <w:rPr>
                <w:rFonts w:cs="Calibri"/>
                <w:lang w:val="ro-RO"/>
              </w:rPr>
              <w:t>Elder</w:t>
            </w:r>
            <w:proofErr w:type="spellEnd"/>
            <w:r w:rsidRPr="00965D26">
              <w:rPr>
                <w:rFonts w:cs="Calibri"/>
                <w:lang w:val="ro-RO"/>
              </w:rPr>
              <w:t xml:space="preserve">, L. (2019). </w:t>
            </w:r>
            <w:r w:rsidRPr="00965D26">
              <w:rPr>
                <w:rFonts w:cs="Calibri"/>
                <w:i/>
                <w:iCs/>
                <w:lang w:val="ro-RO"/>
              </w:rPr>
              <w:t xml:space="preserve">The </w:t>
            </w:r>
            <w:proofErr w:type="spellStart"/>
            <w:r w:rsidRPr="00965D26">
              <w:rPr>
                <w:rFonts w:cs="Calibri"/>
                <w:i/>
                <w:iCs/>
                <w:lang w:val="ro-RO"/>
              </w:rPr>
              <w:t>miniature</w:t>
            </w:r>
            <w:proofErr w:type="spellEnd"/>
            <w:r w:rsidRPr="00965D26">
              <w:rPr>
                <w:rFonts w:cs="Calibri"/>
                <w:i/>
                <w:iCs/>
                <w:lang w:val="ro-RO"/>
              </w:rPr>
              <w:t xml:space="preserve"> </w:t>
            </w:r>
            <w:proofErr w:type="spellStart"/>
            <w:r w:rsidRPr="00965D26">
              <w:rPr>
                <w:rFonts w:cs="Calibri"/>
                <w:i/>
                <w:iCs/>
                <w:lang w:val="ro-RO"/>
              </w:rPr>
              <w:t>guide</w:t>
            </w:r>
            <w:proofErr w:type="spellEnd"/>
            <w:r w:rsidRPr="00965D26">
              <w:rPr>
                <w:rFonts w:cs="Calibri"/>
                <w:i/>
                <w:iCs/>
                <w:lang w:val="ro-RO"/>
              </w:rPr>
              <w:t xml:space="preserve"> </w:t>
            </w:r>
            <w:proofErr w:type="spellStart"/>
            <w:r w:rsidRPr="00965D26">
              <w:rPr>
                <w:rFonts w:cs="Calibri"/>
                <w:i/>
                <w:iCs/>
                <w:lang w:val="ro-RO"/>
              </w:rPr>
              <w:t>to</w:t>
            </w:r>
            <w:proofErr w:type="spellEnd"/>
            <w:r w:rsidRPr="00965D26">
              <w:rPr>
                <w:rFonts w:cs="Calibri"/>
                <w:i/>
                <w:iCs/>
                <w:lang w:val="ro-RO"/>
              </w:rPr>
              <w:t xml:space="preserve"> </w:t>
            </w:r>
            <w:proofErr w:type="spellStart"/>
            <w:r w:rsidRPr="00965D26">
              <w:rPr>
                <w:rFonts w:cs="Calibri"/>
                <w:i/>
                <w:iCs/>
                <w:lang w:val="ro-RO"/>
              </w:rPr>
              <w:t>critical</w:t>
            </w:r>
            <w:proofErr w:type="spellEnd"/>
            <w:r w:rsidRPr="00965D26">
              <w:rPr>
                <w:rFonts w:cs="Calibri"/>
                <w:i/>
                <w:iCs/>
                <w:lang w:val="ro-RO"/>
              </w:rPr>
              <w:t xml:space="preserve"> </w:t>
            </w:r>
            <w:proofErr w:type="spellStart"/>
            <w:r w:rsidRPr="00965D26">
              <w:rPr>
                <w:rFonts w:cs="Calibri"/>
                <w:i/>
                <w:iCs/>
                <w:lang w:val="ro-RO"/>
              </w:rPr>
              <w:t>thinking</w:t>
            </w:r>
            <w:proofErr w:type="spellEnd"/>
            <w:r w:rsidRPr="00965D26">
              <w:rPr>
                <w:rFonts w:cs="Calibri"/>
                <w:i/>
                <w:iCs/>
                <w:lang w:val="ro-RO"/>
              </w:rPr>
              <w:t xml:space="preserve">: </w:t>
            </w:r>
            <w:proofErr w:type="spellStart"/>
            <w:r w:rsidRPr="00965D26">
              <w:rPr>
                <w:rFonts w:cs="Calibri"/>
                <w:i/>
                <w:iCs/>
                <w:lang w:val="ro-RO"/>
              </w:rPr>
              <w:t>Concepts</w:t>
            </w:r>
            <w:proofErr w:type="spellEnd"/>
            <w:r w:rsidRPr="00965D26">
              <w:rPr>
                <w:rFonts w:cs="Calibri"/>
                <w:i/>
                <w:iCs/>
                <w:lang w:val="ro-RO"/>
              </w:rPr>
              <w:t xml:space="preserve"> </w:t>
            </w:r>
            <w:proofErr w:type="spellStart"/>
            <w:r w:rsidRPr="00965D26">
              <w:rPr>
                <w:rFonts w:cs="Calibri"/>
                <w:i/>
                <w:iCs/>
                <w:lang w:val="ro-RO"/>
              </w:rPr>
              <w:t>and</w:t>
            </w:r>
            <w:proofErr w:type="spellEnd"/>
            <w:r w:rsidRPr="00965D26">
              <w:rPr>
                <w:rFonts w:cs="Calibri"/>
                <w:i/>
                <w:iCs/>
                <w:lang w:val="ro-RO"/>
              </w:rPr>
              <w:t xml:space="preserve"> </w:t>
            </w:r>
            <w:proofErr w:type="spellStart"/>
            <w:r w:rsidRPr="00965D26">
              <w:rPr>
                <w:rFonts w:cs="Calibri"/>
                <w:i/>
                <w:iCs/>
                <w:lang w:val="ro-RO"/>
              </w:rPr>
              <w:t>tools</w:t>
            </w:r>
            <w:proofErr w:type="spellEnd"/>
            <w:r w:rsidRPr="00965D26">
              <w:rPr>
                <w:rFonts w:cs="Calibri"/>
                <w:lang w:val="ro-RO"/>
              </w:rPr>
              <w:t xml:space="preserve"> (8th ed.). Foundation for </w:t>
            </w:r>
            <w:proofErr w:type="spellStart"/>
            <w:r w:rsidRPr="00965D26">
              <w:rPr>
                <w:rFonts w:cs="Calibri"/>
                <w:lang w:val="ro-RO"/>
              </w:rPr>
              <w:t>Critical</w:t>
            </w:r>
            <w:proofErr w:type="spellEnd"/>
            <w:r w:rsidRPr="00965D26">
              <w:rPr>
                <w:rFonts w:cs="Calibri"/>
                <w:lang w:val="ro-RO"/>
              </w:rPr>
              <w:t xml:space="preserve"> </w:t>
            </w:r>
            <w:proofErr w:type="spellStart"/>
            <w:r w:rsidRPr="00965D26">
              <w:rPr>
                <w:rFonts w:cs="Calibri"/>
                <w:lang w:val="ro-RO"/>
              </w:rPr>
              <w:t>Thinking</w:t>
            </w:r>
            <w:proofErr w:type="spellEnd"/>
            <w:r w:rsidRPr="00965D26">
              <w:rPr>
                <w:rFonts w:cs="Calibri"/>
                <w:lang w:val="ro-RO"/>
              </w:rPr>
              <w:t>.</w:t>
            </w:r>
          </w:p>
          <w:p w14:paraId="743BF7E1"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Toulmin</w:t>
            </w:r>
            <w:proofErr w:type="spellEnd"/>
            <w:r w:rsidRPr="00965D26">
              <w:rPr>
                <w:rFonts w:cs="Calibri"/>
                <w:lang w:val="ro-RO"/>
              </w:rPr>
              <w:t xml:space="preserve">, S. (2003). </w:t>
            </w:r>
            <w:r w:rsidRPr="00965D26">
              <w:rPr>
                <w:rFonts w:cs="Calibri"/>
                <w:i/>
                <w:iCs/>
                <w:lang w:val="ro-RO"/>
              </w:rPr>
              <w:t xml:space="preserve">The </w:t>
            </w:r>
            <w:proofErr w:type="spellStart"/>
            <w:r w:rsidRPr="00965D26">
              <w:rPr>
                <w:rFonts w:cs="Calibri"/>
                <w:i/>
                <w:iCs/>
                <w:lang w:val="ro-RO"/>
              </w:rPr>
              <w:t>Uses</w:t>
            </w:r>
            <w:proofErr w:type="spellEnd"/>
            <w:r w:rsidRPr="00965D26">
              <w:rPr>
                <w:rFonts w:cs="Calibri"/>
                <w:i/>
                <w:iCs/>
                <w:lang w:val="ro-RO"/>
              </w:rPr>
              <w:t xml:space="preserve"> of Argument</w:t>
            </w:r>
            <w:r w:rsidRPr="00965D26">
              <w:rPr>
                <w:rFonts w:cs="Calibri"/>
                <w:lang w:val="ro-RO"/>
              </w:rPr>
              <w:t xml:space="preserve"> (</w:t>
            </w:r>
            <w:proofErr w:type="spellStart"/>
            <w:r w:rsidRPr="00965D26">
              <w:rPr>
                <w:rFonts w:cs="Calibri"/>
                <w:lang w:val="ro-RO"/>
              </w:rPr>
              <w:t>Updated</w:t>
            </w:r>
            <w:proofErr w:type="spellEnd"/>
            <w:r w:rsidRPr="00965D26">
              <w:rPr>
                <w:rFonts w:cs="Calibri"/>
                <w:lang w:val="ro-RO"/>
              </w:rPr>
              <w:t xml:space="preserve"> ed.). Cambridge University Press. </w:t>
            </w:r>
            <w:hyperlink r:id="rId11" w:history="1">
              <w:r w:rsidRPr="00965D26">
                <w:rPr>
                  <w:rStyle w:val="Hyperlink"/>
                  <w:rFonts w:cs="Calibri"/>
                  <w:u w:val="none"/>
                  <w:lang w:val="ro-RO"/>
                </w:rPr>
                <w:t>https://doi.org/10.1017/CBO9780511840005</w:t>
              </w:r>
            </w:hyperlink>
          </w:p>
          <w:p w14:paraId="38901E3B"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Sword</w:t>
            </w:r>
            <w:proofErr w:type="spellEnd"/>
            <w:r w:rsidRPr="00965D26">
              <w:rPr>
                <w:rFonts w:cs="Calibri"/>
                <w:lang w:val="ro-RO"/>
              </w:rPr>
              <w:t xml:space="preserve">, H. (2012). </w:t>
            </w:r>
            <w:proofErr w:type="spellStart"/>
            <w:r w:rsidRPr="00965D26">
              <w:rPr>
                <w:rFonts w:cs="Calibri"/>
                <w:i/>
                <w:iCs/>
                <w:lang w:val="ro-RO"/>
              </w:rPr>
              <w:t>Stylish</w:t>
            </w:r>
            <w:proofErr w:type="spellEnd"/>
            <w:r w:rsidRPr="00965D26">
              <w:rPr>
                <w:rFonts w:cs="Calibri"/>
                <w:i/>
                <w:iCs/>
                <w:lang w:val="ro-RO"/>
              </w:rPr>
              <w:t xml:space="preserve"> academic </w:t>
            </w:r>
            <w:proofErr w:type="spellStart"/>
            <w:r w:rsidRPr="00965D26">
              <w:rPr>
                <w:rFonts w:cs="Calibri"/>
                <w:i/>
                <w:iCs/>
                <w:lang w:val="ro-RO"/>
              </w:rPr>
              <w:t>writing</w:t>
            </w:r>
            <w:proofErr w:type="spellEnd"/>
            <w:r w:rsidRPr="00965D26">
              <w:rPr>
                <w:rFonts w:cs="Calibri"/>
                <w:lang w:val="ro-RO"/>
              </w:rPr>
              <w:t>. Harvard University Press.</w:t>
            </w:r>
          </w:p>
          <w:p w14:paraId="0BE49601"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Graff</w:t>
            </w:r>
            <w:proofErr w:type="spellEnd"/>
            <w:r w:rsidRPr="00965D26">
              <w:rPr>
                <w:rFonts w:cs="Calibri"/>
                <w:lang w:val="ro-RO"/>
              </w:rPr>
              <w:t xml:space="preserve">, G., &amp; </w:t>
            </w:r>
            <w:proofErr w:type="spellStart"/>
            <w:r w:rsidRPr="00965D26">
              <w:rPr>
                <w:rFonts w:cs="Calibri"/>
                <w:lang w:val="ro-RO"/>
              </w:rPr>
              <w:t>Birkenstein</w:t>
            </w:r>
            <w:proofErr w:type="spellEnd"/>
            <w:r w:rsidRPr="00965D26">
              <w:rPr>
                <w:rFonts w:cs="Calibri"/>
                <w:lang w:val="ro-RO"/>
              </w:rPr>
              <w:t xml:space="preserve">, C. (2018). </w:t>
            </w:r>
            <w:proofErr w:type="spellStart"/>
            <w:r w:rsidRPr="00965D26">
              <w:rPr>
                <w:rFonts w:cs="Calibri"/>
                <w:i/>
                <w:iCs/>
                <w:lang w:val="ro-RO"/>
              </w:rPr>
              <w:t>They</w:t>
            </w:r>
            <w:proofErr w:type="spellEnd"/>
            <w:r w:rsidRPr="00965D26">
              <w:rPr>
                <w:rFonts w:cs="Calibri"/>
                <w:i/>
                <w:iCs/>
                <w:lang w:val="ro-RO"/>
              </w:rPr>
              <w:t xml:space="preserve"> </w:t>
            </w:r>
            <w:proofErr w:type="spellStart"/>
            <w:r w:rsidRPr="00965D26">
              <w:rPr>
                <w:rFonts w:cs="Calibri"/>
                <w:i/>
                <w:iCs/>
                <w:lang w:val="ro-RO"/>
              </w:rPr>
              <w:t>say</w:t>
            </w:r>
            <w:proofErr w:type="spellEnd"/>
            <w:r w:rsidRPr="00965D26">
              <w:rPr>
                <w:rFonts w:cs="Calibri"/>
                <w:i/>
                <w:iCs/>
                <w:lang w:val="ro-RO"/>
              </w:rPr>
              <w:t xml:space="preserve"> / I </w:t>
            </w:r>
            <w:proofErr w:type="spellStart"/>
            <w:r w:rsidRPr="00965D26">
              <w:rPr>
                <w:rFonts w:cs="Calibri"/>
                <w:i/>
                <w:iCs/>
                <w:lang w:val="ro-RO"/>
              </w:rPr>
              <w:t>say</w:t>
            </w:r>
            <w:proofErr w:type="spellEnd"/>
            <w:r w:rsidRPr="00965D26">
              <w:rPr>
                <w:rFonts w:cs="Calibri"/>
                <w:i/>
                <w:iCs/>
                <w:lang w:val="ro-RO"/>
              </w:rPr>
              <w:t xml:space="preserve">: The </w:t>
            </w:r>
            <w:proofErr w:type="spellStart"/>
            <w:r w:rsidRPr="00965D26">
              <w:rPr>
                <w:rFonts w:cs="Calibri"/>
                <w:i/>
                <w:iCs/>
                <w:lang w:val="ro-RO"/>
              </w:rPr>
              <w:t>moves</w:t>
            </w:r>
            <w:proofErr w:type="spellEnd"/>
            <w:r w:rsidRPr="00965D26">
              <w:rPr>
                <w:rFonts w:cs="Calibri"/>
                <w:i/>
                <w:iCs/>
                <w:lang w:val="ro-RO"/>
              </w:rPr>
              <w:t xml:space="preserve"> </w:t>
            </w:r>
            <w:proofErr w:type="spellStart"/>
            <w:r w:rsidRPr="00965D26">
              <w:rPr>
                <w:rFonts w:cs="Calibri"/>
                <w:i/>
                <w:iCs/>
                <w:lang w:val="ro-RO"/>
              </w:rPr>
              <w:t>that</w:t>
            </w:r>
            <w:proofErr w:type="spellEnd"/>
            <w:r w:rsidRPr="00965D26">
              <w:rPr>
                <w:rFonts w:cs="Calibri"/>
                <w:i/>
                <w:iCs/>
                <w:lang w:val="ro-RO"/>
              </w:rPr>
              <w:t xml:space="preserve"> </w:t>
            </w:r>
            <w:proofErr w:type="spellStart"/>
            <w:r w:rsidRPr="00965D26">
              <w:rPr>
                <w:rFonts w:cs="Calibri"/>
                <w:i/>
                <w:iCs/>
                <w:lang w:val="ro-RO"/>
              </w:rPr>
              <w:t>matter</w:t>
            </w:r>
            <w:proofErr w:type="spellEnd"/>
            <w:r w:rsidRPr="00965D26">
              <w:rPr>
                <w:rFonts w:cs="Calibri"/>
                <w:i/>
                <w:iCs/>
                <w:lang w:val="ro-RO"/>
              </w:rPr>
              <w:t xml:space="preserve"> in academic </w:t>
            </w:r>
            <w:proofErr w:type="spellStart"/>
            <w:r w:rsidRPr="00965D26">
              <w:rPr>
                <w:rFonts w:cs="Calibri"/>
                <w:i/>
                <w:iCs/>
                <w:lang w:val="ro-RO"/>
              </w:rPr>
              <w:t>writing</w:t>
            </w:r>
            <w:proofErr w:type="spellEnd"/>
            <w:r w:rsidRPr="00965D26">
              <w:rPr>
                <w:rFonts w:cs="Calibri"/>
                <w:lang w:val="ro-RO"/>
              </w:rPr>
              <w:t xml:space="preserve"> (4th ed.). W. W. Norton &amp; Company.</w:t>
            </w:r>
          </w:p>
          <w:p w14:paraId="588AF8B1"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t xml:space="preserve">American </w:t>
            </w:r>
            <w:proofErr w:type="spellStart"/>
            <w:r w:rsidRPr="00965D26">
              <w:rPr>
                <w:rFonts w:cs="Calibri"/>
                <w:lang w:val="ro-RO"/>
              </w:rPr>
              <w:t>Psychological</w:t>
            </w:r>
            <w:proofErr w:type="spellEnd"/>
            <w:r w:rsidRPr="00965D26">
              <w:rPr>
                <w:rFonts w:cs="Calibri"/>
                <w:lang w:val="ro-RO"/>
              </w:rPr>
              <w:t xml:space="preserve"> Association. (2020). </w:t>
            </w:r>
            <w:proofErr w:type="spellStart"/>
            <w:r w:rsidRPr="00965D26">
              <w:rPr>
                <w:rFonts w:cs="Calibri"/>
                <w:i/>
                <w:iCs/>
                <w:lang w:val="ro-RO"/>
              </w:rPr>
              <w:t>Publication</w:t>
            </w:r>
            <w:proofErr w:type="spellEnd"/>
            <w:r w:rsidRPr="00965D26">
              <w:rPr>
                <w:rFonts w:cs="Calibri"/>
                <w:i/>
                <w:iCs/>
                <w:lang w:val="ro-RO"/>
              </w:rPr>
              <w:t xml:space="preserve"> manual of </w:t>
            </w:r>
            <w:proofErr w:type="spellStart"/>
            <w:r w:rsidRPr="00965D26">
              <w:rPr>
                <w:rFonts w:cs="Calibri"/>
                <w:i/>
                <w:iCs/>
                <w:lang w:val="ro-RO"/>
              </w:rPr>
              <w:t>the</w:t>
            </w:r>
            <w:proofErr w:type="spellEnd"/>
            <w:r w:rsidRPr="00965D26">
              <w:rPr>
                <w:rFonts w:cs="Calibri"/>
                <w:i/>
                <w:iCs/>
                <w:lang w:val="ro-RO"/>
              </w:rPr>
              <w:t xml:space="preserve"> American </w:t>
            </w:r>
            <w:proofErr w:type="spellStart"/>
            <w:r w:rsidRPr="00965D26">
              <w:rPr>
                <w:rFonts w:cs="Calibri"/>
                <w:i/>
                <w:iCs/>
                <w:lang w:val="ro-RO"/>
              </w:rPr>
              <w:t>Psychological</w:t>
            </w:r>
            <w:proofErr w:type="spellEnd"/>
            <w:r w:rsidRPr="00965D26">
              <w:rPr>
                <w:rFonts w:cs="Calibri"/>
                <w:i/>
                <w:iCs/>
                <w:lang w:val="ro-RO"/>
              </w:rPr>
              <w:t xml:space="preserve"> Association</w:t>
            </w:r>
            <w:r w:rsidRPr="00965D26">
              <w:rPr>
                <w:rFonts w:cs="Calibri"/>
                <w:lang w:val="ro-RO"/>
              </w:rPr>
              <w:t xml:space="preserve"> (7th ed.). APA. </w:t>
            </w:r>
            <w:hyperlink r:id="rId12" w:history="1">
              <w:r w:rsidRPr="00965D26">
                <w:rPr>
                  <w:rStyle w:val="Hyperlink"/>
                  <w:rFonts w:cs="Calibri"/>
                  <w:u w:val="none"/>
                  <w:lang w:val="ro-RO"/>
                </w:rPr>
                <w:t>https://doi.org/10.1037/0000165-000</w:t>
              </w:r>
            </w:hyperlink>
          </w:p>
          <w:p w14:paraId="66738C85"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Pecorari</w:t>
            </w:r>
            <w:proofErr w:type="spellEnd"/>
            <w:r w:rsidRPr="00965D26">
              <w:rPr>
                <w:rFonts w:cs="Calibri"/>
                <w:lang w:val="ro-RO"/>
              </w:rPr>
              <w:t xml:space="preserve">, D. (2013). </w:t>
            </w:r>
            <w:proofErr w:type="spellStart"/>
            <w:r w:rsidRPr="00965D26">
              <w:rPr>
                <w:rFonts w:cs="Calibri"/>
                <w:i/>
                <w:iCs/>
                <w:lang w:val="ro-RO"/>
              </w:rPr>
              <w:t>Teaching</w:t>
            </w:r>
            <w:proofErr w:type="spellEnd"/>
            <w:r w:rsidRPr="00965D26">
              <w:rPr>
                <w:rFonts w:cs="Calibri"/>
                <w:i/>
                <w:iCs/>
                <w:lang w:val="ro-RO"/>
              </w:rPr>
              <w:t xml:space="preserve"> </w:t>
            </w:r>
            <w:proofErr w:type="spellStart"/>
            <w:r w:rsidRPr="00965D26">
              <w:rPr>
                <w:rFonts w:cs="Calibri"/>
                <w:i/>
                <w:iCs/>
                <w:lang w:val="ro-RO"/>
              </w:rPr>
              <w:t>to</w:t>
            </w:r>
            <w:proofErr w:type="spellEnd"/>
            <w:r w:rsidRPr="00965D26">
              <w:rPr>
                <w:rFonts w:cs="Calibri"/>
                <w:i/>
                <w:iCs/>
                <w:lang w:val="ro-RO"/>
              </w:rPr>
              <w:t xml:space="preserve"> </w:t>
            </w:r>
            <w:proofErr w:type="spellStart"/>
            <w:r w:rsidRPr="00965D26">
              <w:rPr>
                <w:rFonts w:cs="Calibri"/>
                <w:i/>
                <w:iCs/>
                <w:lang w:val="ro-RO"/>
              </w:rPr>
              <w:t>avoid</w:t>
            </w:r>
            <w:proofErr w:type="spellEnd"/>
            <w:r w:rsidRPr="00965D26">
              <w:rPr>
                <w:rFonts w:cs="Calibri"/>
                <w:i/>
                <w:iCs/>
                <w:lang w:val="ro-RO"/>
              </w:rPr>
              <w:t xml:space="preserve"> </w:t>
            </w:r>
            <w:proofErr w:type="spellStart"/>
            <w:r w:rsidRPr="00965D26">
              <w:rPr>
                <w:rFonts w:cs="Calibri"/>
                <w:i/>
                <w:iCs/>
                <w:lang w:val="ro-RO"/>
              </w:rPr>
              <w:t>plagiarism</w:t>
            </w:r>
            <w:proofErr w:type="spellEnd"/>
            <w:r w:rsidRPr="00965D26">
              <w:rPr>
                <w:rFonts w:cs="Calibri"/>
                <w:i/>
                <w:iCs/>
                <w:lang w:val="ro-RO"/>
              </w:rPr>
              <w:t xml:space="preserve">: </w:t>
            </w:r>
            <w:proofErr w:type="spellStart"/>
            <w:r w:rsidRPr="00965D26">
              <w:rPr>
                <w:rFonts w:cs="Calibri"/>
                <w:i/>
                <w:iCs/>
                <w:lang w:val="ro-RO"/>
              </w:rPr>
              <w:t>How</w:t>
            </w:r>
            <w:proofErr w:type="spellEnd"/>
            <w:r w:rsidRPr="00965D26">
              <w:rPr>
                <w:rFonts w:cs="Calibri"/>
                <w:i/>
                <w:iCs/>
                <w:lang w:val="ro-RO"/>
              </w:rPr>
              <w:t xml:space="preserve"> </w:t>
            </w:r>
            <w:proofErr w:type="spellStart"/>
            <w:r w:rsidRPr="00965D26">
              <w:rPr>
                <w:rFonts w:cs="Calibri"/>
                <w:i/>
                <w:iCs/>
                <w:lang w:val="ro-RO"/>
              </w:rPr>
              <w:t>to</w:t>
            </w:r>
            <w:proofErr w:type="spellEnd"/>
            <w:r w:rsidRPr="00965D26">
              <w:rPr>
                <w:rFonts w:cs="Calibri"/>
                <w:i/>
                <w:iCs/>
                <w:lang w:val="ro-RO"/>
              </w:rPr>
              <w:t xml:space="preserve"> </w:t>
            </w:r>
            <w:proofErr w:type="spellStart"/>
            <w:r w:rsidRPr="00965D26">
              <w:rPr>
                <w:rFonts w:cs="Calibri"/>
                <w:i/>
                <w:iCs/>
                <w:lang w:val="ro-RO"/>
              </w:rPr>
              <w:t>promote</w:t>
            </w:r>
            <w:proofErr w:type="spellEnd"/>
            <w:r w:rsidRPr="00965D26">
              <w:rPr>
                <w:rFonts w:cs="Calibri"/>
                <w:i/>
                <w:iCs/>
                <w:lang w:val="ro-RO"/>
              </w:rPr>
              <w:t xml:space="preserve"> </w:t>
            </w:r>
            <w:proofErr w:type="spellStart"/>
            <w:r w:rsidRPr="00965D26">
              <w:rPr>
                <w:rFonts w:cs="Calibri"/>
                <w:i/>
                <w:iCs/>
                <w:lang w:val="ro-RO"/>
              </w:rPr>
              <w:t>good</w:t>
            </w:r>
            <w:proofErr w:type="spellEnd"/>
            <w:r w:rsidRPr="00965D26">
              <w:rPr>
                <w:rFonts w:cs="Calibri"/>
                <w:i/>
                <w:iCs/>
                <w:lang w:val="ro-RO"/>
              </w:rPr>
              <w:t xml:space="preserve"> </w:t>
            </w:r>
            <w:proofErr w:type="spellStart"/>
            <w:r w:rsidRPr="00965D26">
              <w:rPr>
                <w:rFonts w:cs="Calibri"/>
                <w:i/>
                <w:iCs/>
                <w:lang w:val="ro-RO"/>
              </w:rPr>
              <w:t>source</w:t>
            </w:r>
            <w:proofErr w:type="spellEnd"/>
            <w:r w:rsidRPr="00965D26">
              <w:rPr>
                <w:rFonts w:cs="Calibri"/>
                <w:i/>
                <w:iCs/>
                <w:lang w:val="ro-RO"/>
              </w:rPr>
              <w:t xml:space="preserve"> </w:t>
            </w:r>
            <w:proofErr w:type="spellStart"/>
            <w:r w:rsidRPr="00965D26">
              <w:rPr>
                <w:rFonts w:cs="Calibri"/>
                <w:i/>
                <w:iCs/>
                <w:lang w:val="ro-RO"/>
              </w:rPr>
              <w:t>use</w:t>
            </w:r>
            <w:proofErr w:type="spellEnd"/>
            <w:r w:rsidRPr="00965D26">
              <w:rPr>
                <w:rFonts w:cs="Calibri"/>
                <w:lang w:val="ro-RO"/>
              </w:rPr>
              <w:t>. Open University Press.</w:t>
            </w:r>
          </w:p>
          <w:p w14:paraId="79E2AB92"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Roig</w:t>
            </w:r>
            <w:proofErr w:type="spellEnd"/>
            <w:r w:rsidRPr="00965D26">
              <w:rPr>
                <w:rFonts w:cs="Calibri"/>
                <w:lang w:val="ro-RO"/>
              </w:rPr>
              <w:t xml:space="preserve">, M. (2015). </w:t>
            </w:r>
            <w:proofErr w:type="spellStart"/>
            <w:r w:rsidRPr="00965D26">
              <w:rPr>
                <w:rFonts w:cs="Calibri"/>
                <w:i/>
                <w:iCs/>
                <w:lang w:val="ro-RO"/>
              </w:rPr>
              <w:t>Avoiding</w:t>
            </w:r>
            <w:proofErr w:type="spellEnd"/>
            <w:r w:rsidRPr="00965D26">
              <w:rPr>
                <w:rFonts w:cs="Calibri"/>
                <w:i/>
                <w:iCs/>
                <w:lang w:val="ro-RO"/>
              </w:rPr>
              <w:t xml:space="preserve"> </w:t>
            </w:r>
            <w:proofErr w:type="spellStart"/>
            <w:r w:rsidRPr="00965D26">
              <w:rPr>
                <w:rFonts w:cs="Calibri"/>
                <w:i/>
                <w:iCs/>
                <w:lang w:val="ro-RO"/>
              </w:rPr>
              <w:t>plagiarism</w:t>
            </w:r>
            <w:proofErr w:type="spellEnd"/>
            <w:r w:rsidRPr="00965D26">
              <w:rPr>
                <w:rFonts w:cs="Calibri"/>
                <w:i/>
                <w:iCs/>
                <w:lang w:val="ro-RO"/>
              </w:rPr>
              <w:t>, self-</w:t>
            </w:r>
            <w:proofErr w:type="spellStart"/>
            <w:r w:rsidRPr="00965D26">
              <w:rPr>
                <w:rFonts w:cs="Calibri"/>
                <w:i/>
                <w:iCs/>
                <w:lang w:val="ro-RO"/>
              </w:rPr>
              <w:t>plagiarism</w:t>
            </w:r>
            <w:proofErr w:type="spellEnd"/>
            <w:r w:rsidRPr="00965D26">
              <w:rPr>
                <w:rFonts w:cs="Calibri"/>
                <w:i/>
                <w:iCs/>
                <w:lang w:val="ro-RO"/>
              </w:rPr>
              <w:t xml:space="preserve">, </w:t>
            </w:r>
            <w:proofErr w:type="spellStart"/>
            <w:r w:rsidRPr="00965D26">
              <w:rPr>
                <w:rFonts w:cs="Calibri"/>
                <w:i/>
                <w:iCs/>
                <w:lang w:val="ro-RO"/>
              </w:rPr>
              <w:t>and</w:t>
            </w:r>
            <w:proofErr w:type="spellEnd"/>
            <w:r w:rsidRPr="00965D26">
              <w:rPr>
                <w:rFonts w:cs="Calibri"/>
                <w:i/>
                <w:iCs/>
                <w:lang w:val="ro-RO"/>
              </w:rPr>
              <w:t xml:space="preserve"> </w:t>
            </w:r>
            <w:proofErr w:type="spellStart"/>
            <w:r w:rsidRPr="00965D26">
              <w:rPr>
                <w:rFonts w:cs="Calibri"/>
                <w:i/>
                <w:iCs/>
                <w:lang w:val="ro-RO"/>
              </w:rPr>
              <w:t>other</w:t>
            </w:r>
            <w:proofErr w:type="spellEnd"/>
            <w:r w:rsidRPr="00965D26">
              <w:rPr>
                <w:rFonts w:cs="Calibri"/>
                <w:i/>
                <w:iCs/>
                <w:lang w:val="ro-RO"/>
              </w:rPr>
              <w:t xml:space="preserve"> </w:t>
            </w:r>
            <w:proofErr w:type="spellStart"/>
            <w:r w:rsidRPr="00965D26">
              <w:rPr>
                <w:rFonts w:cs="Calibri"/>
                <w:i/>
                <w:iCs/>
                <w:lang w:val="ro-RO"/>
              </w:rPr>
              <w:t>questionable</w:t>
            </w:r>
            <w:proofErr w:type="spellEnd"/>
            <w:r w:rsidRPr="00965D26">
              <w:rPr>
                <w:rFonts w:cs="Calibri"/>
                <w:i/>
                <w:iCs/>
                <w:lang w:val="ro-RO"/>
              </w:rPr>
              <w:t xml:space="preserve"> </w:t>
            </w:r>
            <w:proofErr w:type="spellStart"/>
            <w:r w:rsidRPr="00965D26">
              <w:rPr>
                <w:rFonts w:cs="Calibri"/>
                <w:i/>
                <w:iCs/>
                <w:lang w:val="ro-RO"/>
              </w:rPr>
              <w:t>writing</w:t>
            </w:r>
            <w:proofErr w:type="spellEnd"/>
            <w:r w:rsidRPr="00965D26">
              <w:rPr>
                <w:rFonts w:cs="Calibri"/>
                <w:i/>
                <w:iCs/>
                <w:lang w:val="ro-RO"/>
              </w:rPr>
              <w:t xml:space="preserve"> </w:t>
            </w:r>
            <w:proofErr w:type="spellStart"/>
            <w:r w:rsidRPr="00965D26">
              <w:rPr>
                <w:rFonts w:cs="Calibri"/>
                <w:i/>
                <w:iCs/>
                <w:lang w:val="ro-RO"/>
              </w:rPr>
              <w:t>practices</w:t>
            </w:r>
            <w:proofErr w:type="spellEnd"/>
            <w:r w:rsidRPr="00965D26">
              <w:rPr>
                <w:rFonts w:cs="Calibri"/>
                <w:i/>
                <w:iCs/>
                <w:lang w:val="ro-RO"/>
              </w:rPr>
              <w:t xml:space="preserve">: A </w:t>
            </w:r>
            <w:proofErr w:type="spellStart"/>
            <w:r w:rsidRPr="00965D26">
              <w:rPr>
                <w:rFonts w:cs="Calibri"/>
                <w:i/>
                <w:iCs/>
                <w:lang w:val="ro-RO"/>
              </w:rPr>
              <w:t>guide</w:t>
            </w:r>
            <w:proofErr w:type="spellEnd"/>
            <w:r w:rsidRPr="00965D26">
              <w:rPr>
                <w:rFonts w:cs="Calibri"/>
                <w:i/>
                <w:iCs/>
                <w:lang w:val="ro-RO"/>
              </w:rPr>
              <w:t xml:space="preserve"> </w:t>
            </w:r>
            <w:proofErr w:type="spellStart"/>
            <w:r w:rsidRPr="00965D26">
              <w:rPr>
                <w:rFonts w:cs="Calibri"/>
                <w:i/>
                <w:iCs/>
                <w:lang w:val="ro-RO"/>
              </w:rPr>
              <w:t>to</w:t>
            </w:r>
            <w:proofErr w:type="spellEnd"/>
            <w:r w:rsidRPr="00965D26">
              <w:rPr>
                <w:rFonts w:cs="Calibri"/>
                <w:i/>
                <w:iCs/>
                <w:lang w:val="ro-RO"/>
              </w:rPr>
              <w:t xml:space="preserve"> </w:t>
            </w:r>
            <w:proofErr w:type="spellStart"/>
            <w:r w:rsidRPr="00965D26">
              <w:rPr>
                <w:rFonts w:cs="Calibri"/>
                <w:i/>
                <w:iCs/>
                <w:lang w:val="ro-RO"/>
              </w:rPr>
              <w:t>ethical</w:t>
            </w:r>
            <w:proofErr w:type="spellEnd"/>
            <w:r w:rsidRPr="00965D26">
              <w:rPr>
                <w:rFonts w:cs="Calibri"/>
                <w:i/>
                <w:iCs/>
                <w:lang w:val="ro-RO"/>
              </w:rPr>
              <w:t xml:space="preserve"> </w:t>
            </w:r>
            <w:proofErr w:type="spellStart"/>
            <w:r w:rsidRPr="00965D26">
              <w:rPr>
                <w:rFonts w:cs="Calibri"/>
                <w:i/>
                <w:iCs/>
                <w:lang w:val="ro-RO"/>
              </w:rPr>
              <w:t>writing</w:t>
            </w:r>
            <w:proofErr w:type="spellEnd"/>
            <w:r w:rsidRPr="00965D26">
              <w:rPr>
                <w:rFonts w:cs="Calibri"/>
                <w:lang w:val="ro-RO"/>
              </w:rPr>
              <w:t xml:space="preserve">. Office of </w:t>
            </w:r>
            <w:proofErr w:type="spellStart"/>
            <w:r w:rsidRPr="00965D26">
              <w:rPr>
                <w:rFonts w:cs="Calibri"/>
                <w:lang w:val="ro-RO"/>
              </w:rPr>
              <w:t>Research</w:t>
            </w:r>
            <w:proofErr w:type="spellEnd"/>
            <w:r w:rsidRPr="00965D26">
              <w:rPr>
                <w:rFonts w:cs="Calibri"/>
                <w:lang w:val="ro-RO"/>
              </w:rPr>
              <w:t xml:space="preserve"> </w:t>
            </w:r>
            <w:proofErr w:type="spellStart"/>
            <w:r w:rsidRPr="00965D26">
              <w:rPr>
                <w:rFonts w:cs="Calibri"/>
                <w:lang w:val="ro-RO"/>
              </w:rPr>
              <w:t>Integrity</w:t>
            </w:r>
            <w:proofErr w:type="spellEnd"/>
            <w:r w:rsidRPr="00965D26">
              <w:rPr>
                <w:rFonts w:cs="Calibri"/>
                <w:lang w:val="ro-RO"/>
              </w:rPr>
              <w:t xml:space="preserve">. </w:t>
            </w:r>
            <w:hyperlink r:id="rId13" w:history="1">
              <w:r w:rsidRPr="00965D26">
                <w:rPr>
                  <w:rStyle w:val="Hyperlink"/>
                  <w:rFonts w:cs="Calibri"/>
                  <w:u w:val="none"/>
                  <w:lang w:val="ro-RO"/>
                </w:rPr>
                <w:t>https://ori.hhs.gov/plagiarism-0</w:t>
              </w:r>
            </w:hyperlink>
          </w:p>
          <w:p w14:paraId="430BEB88"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Bailey</w:t>
            </w:r>
            <w:proofErr w:type="spellEnd"/>
            <w:r w:rsidRPr="00965D26">
              <w:rPr>
                <w:rFonts w:cs="Calibri"/>
                <w:lang w:val="ro-RO"/>
              </w:rPr>
              <w:t xml:space="preserve">, S. (2018). </w:t>
            </w:r>
            <w:r w:rsidRPr="00965D26">
              <w:rPr>
                <w:rFonts w:cs="Calibri"/>
                <w:i/>
                <w:iCs/>
                <w:lang w:val="ro-RO"/>
              </w:rPr>
              <w:t xml:space="preserve">Academic </w:t>
            </w:r>
            <w:proofErr w:type="spellStart"/>
            <w:r w:rsidRPr="00965D26">
              <w:rPr>
                <w:rFonts w:cs="Calibri"/>
                <w:i/>
                <w:iCs/>
                <w:lang w:val="ro-RO"/>
              </w:rPr>
              <w:t>writing</w:t>
            </w:r>
            <w:proofErr w:type="spellEnd"/>
            <w:r w:rsidRPr="00965D26">
              <w:rPr>
                <w:rFonts w:cs="Calibri"/>
                <w:i/>
                <w:iCs/>
                <w:lang w:val="ro-RO"/>
              </w:rPr>
              <w:t xml:space="preserve">: A </w:t>
            </w:r>
            <w:proofErr w:type="spellStart"/>
            <w:r w:rsidRPr="00965D26">
              <w:rPr>
                <w:rFonts w:cs="Calibri"/>
                <w:i/>
                <w:iCs/>
                <w:lang w:val="ro-RO"/>
              </w:rPr>
              <w:t>handbook</w:t>
            </w:r>
            <w:proofErr w:type="spellEnd"/>
            <w:r w:rsidRPr="00965D26">
              <w:rPr>
                <w:rFonts w:cs="Calibri"/>
                <w:i/>
                <w:iCs/>
                <w:lang w:val="ro-RO"/>
              </w:rPr>
              <w:t xml:space="preserve"> for </w:t>
            </w:r>
            <w:proofErr w:type="spellStart"/>
            <w:r w:rsidRPr="00965D26">
              <w:rPr>
                <w:rFonts w:cs="Calibri"/>
                <w:i/>
                <w:iCs/>
                <w:lang w:val="ro-RO"/>
              </w:rPr>
              <w:t>international</w:t>
            </w:r>
            <w:proofErr w:type="spellEnd"/>
            <w:r w:rsidRPr="00965D26">
              <w:rPr>
                <w:rFonts w:cs="Calibri"/>
                <w:i/>
                <w:iCs/>
                <w:lang w:val="ro-RO"/>
              </w:rPr>
              <w:t xml:space="preserve"> </w:t>
            </w:r>
            <w:proofErr w:type="spellStart"/>
            <w:r w:rsidRPr="00965D26">
              <w:rPr>
                <w:rFonts w:cs="Calibri"/>
                <w:i/>
                <w:iCs/>
                <w:lang w:val="ro-RO"/>
              </w:rPr>
              <w:t>students</w:t>
            </w:r>
            <w:proofErr w:type="spellEnd"/>
            <w:r w:rsidRPr="00965D26">
              <w:rPr>
                <w:rFonts w:cs="Calibri"/>
                <w:lang w:val="ro-RO"/>
              </w:rPr>
              <w:t xml:space="preserve"> (5th ed.). </w:t>
            </w:r>
            <w:proofErr w:type="spellStart"/>
            <w:r w:rsidRPr="00965D26">
              <w:rPr>
                <w:rFonts w:cs="Calibri"/>
                <w:lang w:val="ro-RO"/>
              </w:rPr>
              <w:t>Routledge</w:t>
            </w:r>
            <w:proofErr w:type="spellEnd"/>
            <w:r w:rsidRPr="00965D26">
              <w:rPr>
                <w:rFonts w:cs="Calibri"/>
                <w:lang w:val="ro-RO"/>
              </w:rPr>
              <w:t>.</w:t>
            </w:r>
          </w:p>
          <w:p w14:paraId="3B579454"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Swales</w:t>
            </w:r>
            <w:proofErr w:type="spellEnd"/>
            <w:r w:rsidRPr="00965D26">
              <w:rPr>
                <w:rFonts w:cs="Calibri"/>
                <w:lang w:val="ro-RO"/>
              </w:rPr>
              <w:t xml:space="preserve">, J. M., &amp; </w:t>
            </w:r>
            <w:proofErr w:type="spellStart"/>
            <w:r w:rsidRPr="00965D26">
              <w:rPr>
                <w:rFonts w:cs="Calibri"/>
                <w:lang w:val="ro-RO"/>
              </w:rPr>
              <w:t>Feak</w:t>
            </w:r>
            <w:proofErr w:type="spellEnd"/>
            <w:r w:rsidRPr="00965D26">
              <w:rPr>
                <w:rFonts w:cs="Calibri"/>
                <w:lang w:val="ro-RO"/>
              </w:rPr>
              <w:t xml:space="preserve">, C. B. (2012). </w:t>
            </w:r>
            <w:r w:rsidRPr="00965D26">
              <w:rPr>
                <w:rFonts w:cs="Calibri"/>
                <w:i/>
                <w:iCs/>
                <w:lang w:val="ro-RO"/>
              </w:rPr>
              <w:t xml:space="preserve">Academic </w:t>
            </w:r>
            <w:proofErr w:type="spellStart"/>
            <w:r w:rsidRPr="00965D26">
              <w:rPr>
                <w:rFonts w:cs="Calibri"/>
                <w:i/>
                <w:iCs/>
                <w:lang w:val="ro-RO"/>
              </w:rPr>
              <w:t>writing</w:t>
            </w:r>
            <w:proofErr w:type="spellEnd"/>
            <w:r w:rsidRPr="00965D26">
              <w:rPr>
                <w:rFonts w:cs="Calibri"/>
                <w:i/>
                <w:iCs/>
                <w:lang w:val="ro-RO"/>
              </w:rPr>
              <w:t xml:space="preserve"> for graduate </w:t>
            </w:r>
            <w:proofErr w:type="spellStart"/>
            <w:r w:rsidRPr="00965D26">
              <w:rPr>
                <w:rFonts w:cs="Calibri"/>
                <w:i/>
                <w:iCs/>
                <w:lang w:val="ro-RO"/>
              </w:rPr>
              <w:t>students</w:t>
            </w:r>
            <w:proofErr w:type="spellEnd"/>
            <w:r w:rsidRPr="00965D26">
              <w:rPr>
                <w:rFonts w:cs="Calibri"/>
                <w:i/>
                <w:iCs/>
                <w:lang w:val="ro-RO"/>
              </w:rPr>
              <w:t xml:space="preserve">: </w:t>
            </w:r>
            <w:proofErr w:type="spellStart"/>
            <w:r w:rsidRPr="00965D26">
              <w:rPr>
                <w:rFonts w:cs="Calibri"/>
                <w:i/>
                <w:iCs/>
                <w:lang w:val="ro-RO"/>
              </w:rPr>
              <w:t>Essential</w:t>
            </w:r>
            <w:proofErr w:type="spellEnd"/>
            <w:r w:rsidRPr="00965D26">
              <w:rPr>
                <w:rFonts w:cs="Calibri"/>
                <w:i/>
                <w:iCs/>
                <w:lang w:val="ro-RO"/>
              </w:rPr>
              <w:t xml:space="preserve"> </w:t>
            </w:r>
            <w:proofErr w:type="spellStart"/>
            <w:r w:rsidRPr="00965D26">
              <w:rPr>
                <w:rFonts w:cs="Calibri"/>
                <w:i/>
                <w:iCs/>
                <w:lang w:val="ro-RO"/>
              </w:rPr>
              <w:t>tasks</w:t>
            </w:r>
            <w:proofErr w:type="spellEnd"/>
            <w:r w:rsidRPr="00965D26">
              <w:rPr>
                <w:rFonts w:cs="Calibri"/>
                <w:i/>
                <w:iCs/>
                <w:lang w:val="ro-RO"/>
              </w:rPr>
              <w:t xml:space="preserve"> </w:t>
            </w:r>
            <w:proofErr w:type="spellStart"/>
            <w:r w:rsidRPr="00965D26">
              <w:rPr>
                <w:rFonts w:cs="Calibri"/>
                <w:i/>
                <w:iCs/>
                <w:lang w:val="ro-RO"/>
              </w:rPr>
              <w:t>and</w:t>
            </w:r>
            <w:proofErr w:type="spellEnd"/>
            <w:r w:rsidRPr="00965D26">
              <w:rPr>
                <w:rFonts w:cs="Calibri"/>
                <w:i/>
                <w:iCs/>
                <w:lang w:val="ro-RO"/>
              </w:rPr>
              <w:t xml:space="preserve"> </w:t>
            </w:r>
            <w:proofErr w:type="spellStart"/>
            <w:r w:rsidRPr="00965D26">
              <w:rPr>
                <w:rFonts w:cs="Calibri"/>
                <w:i/>
                <w:iCs/>
                <w:lang w:val="ro-RO"/>
              </w:rPr>
              <w:t>skills</w:t>
            </w:r>
            <w:proofErr w:type="spellEnd"/>
            <w:r w:rsidRPr="00965D26">
              <w:rPr>
                <w:rFonts w:cs="Calibri"/>
                <w:lang w:val="ro-RO"/>
              </w:rPr>
              <w:t xml:space="preserve"> (3rd ed.). University of Michigan Press.</w:t>
            </w:r>
          </w:p>
          <w:p w14:paraId="62C37DF9"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t xml:space="preserve">Bender, E. M., </w:t>
            </w:r>
            <w:proofErr w:type="spellStart"/>
            <w:r w:rsidRPr="00965D26">
              <w:rPr>
                <w:rFonts w:cs="Calibri"/>
                <w:lang w:val="ro-RO"/>
              </w:rPr>
              <w:t>Gebru</w:t>
            </w:r>
            <w:proofErr w:type="spellEnd"/>
            <w:r w:rsidRPr="00965D26">
              <w:rPr>
                <w:rFonts w:cs="Calibri"/>
                <w:lang w:val="ro-RO"/>
              </w:rPr>
              <w:t xml:space="preserve">, T., </w:t>
            </w:r>
            <w:proofErr w:type="spellStart"/>
            <w:r w:rsidRPr="00965D26">
              <w:rPr>
                <w:rFonts w:cs="Calibri"/>
                <w:lang w:val="ro-RO"/>
              </w:rPr>
              <w:t>McMillan</w:t>
            </w:r>
            <w:proofErr w:type="spellEnd"/>
            <w:r w:rsidRPr="00965D26">
              <w:rPr>
                <w:rFonts w:cs="Calibri"/>
                <w:lang w:val="ro-RO"/>
              </w:rPr>
              <w:t xml:space="preserve">-Major, A., &amp; </w:t>
            </w:r>
            <w:proofErr w:type="spellStart"/>
            <w:r w:rsidRPr="00965D26">
              <w:rPr>
                <w:rFonts w:cs="Calibri"/>
                <w:lang w:val="ro-RO"/>
              </w:rPr>
              <w:t>Shmitchell</w:t>
            </w:r>
            <w:proofErr w:type="spellEnd"/>
            <w:r w:rsidRPr="00965D26">
              <w:rPr>
                <w:rFonts w:cs="Calibri"/>
                <w:lang w:val="ro-RO"/>
              </w:rPr>
              <w:t xml:space="preserve">, S. (2021). On </w:t>
            </w:r>
            <w:proofErr w:type="spellStart"/>
            <w:r w:rsidRPr="00965D26">
              <w:rPr>
                <w:rFonts w:cs="Calibri"/>
                <w:lang w:val="ro-RO"/>
              </w:rPr>
              <w:t>the</w:t>
            </w:r>
            <w:proofErr w:type="spellEnd"/>
            <w:r w:rsidRPr="00965D26">
              <w:rPr>
                <w:rFonts w:cs="Calibri"/>
                <w:lang w:val="ro-RO"/>
              </w:rPr>
              <w:t xml:space="preserve"> </w:t>
            </w:r>
            <w:proofErr w:type="spellStart"/>
            <w:r w:rsidRPr="00965D26">
              <w:rPr>
                <w:rFonts w:cs="Calibri"/>
                <w:lang w:val="ro-RO"/>
              </w:rPr>
              <w:t>dangers</w:t>
            </w:r>
            <w:proofErr w:type="spellEnd"/>
            <w:r w:rsidRPr="00965D26">
              <w:rPr>
                <w:rFonts w:cs="Calibri"/>
                <w:lang w:val="ro-RO"/>
              </w:rPr>
              <w:t xml:space="preserve"> of </w:t>
            </w:r>
            <w:proofErr w:type="spellStart"/>
            <w:r w:rsidRPr="00965D26">
              <w:rPr>
                <w:rFonts w:cs="Calibri"/>
                <w:lang w:val="ro-RO"/>
              </w:rPr>
              <w:t>stochastic</w:t>
            </w:r>
            <w:proofErr w:type="spellEnd"/>
            <w:r w:rsidRPr="00965D26">
              <w:rPr>
                <w:rFonts w:cs="Calibri"/>
                <w:lang w:val="ro-RO"/>
              </w:rPr>
              <w:t xml:space="preserve"> </w:t>
            </w:r>
            <w:proofErr w:type="spellStart"/>
            <w:r w:rsidRPr="00965D26">
              <w:rPr>
                <w:rFonts w:cs="Calibri"/>
                <w:lang w:val="ro-RO"/>
              </w:rPr>
              <w:t>parrots</w:t>
            </w:r>
            <w:proofErr w:type="spellEnd"/>
            <w:r w:rsidRPr="00965D26">
              <w:rPr>
                <w:rFonts w:cs="Calibri"/>
                <w:lang w:val="ro-RO"/>
              </w:rPr>
              <w:t xml:space="preserve">: </w:t>
            </w:r>
            <w:proofErr w:type="spellStart"/>
            <w:r w:rsidRPr="00965D26">
              <w:rPr>
                <w:rFonts w:cs="Calibri"/>
                <w:lang w:val="ro-RO"/>
              </w:rPr>
              <w:t>Can</w:t>
            </w:r>
            <w:proofErr w:type="spellEnd"/>
            <w:r w:rsidRPr="00965D26">
              <w:rPr>
                <w:rFonts w:cs="Calibri"/>
                <w:lang w:val="ro-RO"/>
              </w:rPr>
              <w:t xml:space="preserve"> </w:t>
            </w:r>
            <w:proofErr w:type="spellStart"/>
            <w:r w:rsidRPr="00965D26">
              <w:rPr>
                <w:rFonts w:cs="Calibri"/>
                <w:lang w:val="ro-RO"/>
              </w:rPr>
              <w:t>language</w:t>
            </w:r>
            <w:proofErr w:type="spellEnd"/>
            <w:r w:rsidRPr="00965D26">
              <w:rPr>
                <w:rFonts w:cs="Calibri"/>
                <w:lang w:val="ro-RO"/>
              </w:rPr>
              <w:t xml:space="preserve"> </w:t>
            </w:r>
            <w:proofErr w:type="spellStart"/>
            <w:r w:rsidRPr="00965D26">
              <w:rPr>
                <w:rFonts w:cs="Calibri"/>
                <w:lang w:val="ro-RO"/>
              </w:rPr>
              <w:t>models</w:t>
            </w:r>
            <w:proofErr w:type="spellEnd"/>
            <w:r w:rsidRPr="00965D26">
              <w:rPr>
                <w:rFonts w:cs="Calibri"/>
                <w:lang w:val="ro-RO"/>
              </w:rPr>
              <w:t xml:space="preserve"> </w:t>
            </w:r>
            <w:proofErr w:type="spellStart"/>
            <w:r w:rsidRPr="00965D26">
              <w:rPr>
                <w:rFonts w:cs="Calibri"/>
                <w:lang w:val="ro-RO"/>
              </w:rPr>
              <w:t>be</w:t>
            </w:r>
            <w:proofErr w:type="spellEnd"/>
            <w:r w:rsidRPr="00965D26">
              <w:rPr>
                <w:rFonts w:cs="Calibri"/>
                <w:lang w:val="ro-RO"/>
              </w:rPr>
              <w:t xml:space="preserve"> </w:t>
            </w:r>
            <w:proofErr w:type="spellStart"/>
            <w:r w:rsidRPr="00965D26">
              <w:rPr>
                <w:rFonts w:cs="Calibri"/>
                <w:lang w:val="ro-RO"/>
              </w:rPr>
              <w:t>too</w:t>
            </w:r>
            <w:proofErr w:type="spellEnd"/>
            <w:r w:rsidRPr="00965D26">
              <w:rPr>
                <w:rFonts w:cs="Calibri"/>
                <w:lang w:val="ro-RO"/>
              </w:rPr>
              <w:t xml:space="preserve"> big?  </w:t>
            </w:r>
            <w:proofErr w:type="spellStart"/>
            <w:r w:rsidRPr="00965D26">
              <w:rPr>
                <w:rFonts w:cs="Calibri"/>
                <w:lang w:val="ro-RO"/>
              </w:rPr>
              <w:t>Proceedings</w:t>
            </w:r>
            <w:proofErr w:type="spellEnd"/>
            <w:r w:rsidRPr="00965D26">
              <w:rPr>
                <w:rFonts w:cs="Calibri"/>
                <w:lang w:val="ro-RO"/>
              </w:rPr>
              <w:t xml:space="preserve"> of </w:t>
            </w:r>
            <w:proofErr w:type="spellStart"/>
            <w:r w:rsidRPr="00965D26">
              <w:rPr>
                <w:rFonts w:cs="Calibri"/>
                <w:lang w:val="ro-RO"/>
              </w:rPr>
              <w:t>the</w:t>
            </w:r>
            <w:proofErr w:type="spellEnd"/>
            <w:r w:rsidRPr="00965D26">
              <w:rPr>
                <w:rFonts w:cs="Calibri"/>
                <w:lang w:val="ro-RO"/>
              </w:rPr>
              <w:t xml:space="preserve"> 2021 ACM </w:t>
            </w:r>
            <w:proofErr w:type="spellStart"/>
            <w:r w:rsidRPr="00965D26">
              <w:rPr>
                <w:rFonts w:cs="Calibri"/>
                <w:lang w:val="ro-RO"/>
              </w:rPr>
              <w:t>Conference</w:t>
            </w:r>
            <w:proofErr w:type="spellEnd"/>
            <w:r w:rsidRPr="00965D26">
              <w:rPr>
                <w:rFonts w:cs="Calibri"/>
                <w:lang w:val="ro-RO"/>
              </w:rPr>
              <w:t xml:space="preserve"> on </w:t>
            </w:r>
            <w:proofErr w:type="spellStart"/>
            <w:r w:rsidRPr="00965D26">
              <w:rPr>
                <w:rFonts w:cs="Calibri"/>
                <w:lang w:val="ro-RO"/>
              </w:rPr>
              <w:t>Fairness</w:t>
            </w:r>
            <w:proofErr w:type="spellEnd"/>
            <w:r w:rsidRPr="00965D26">
              <w:rPr>
                <w:rFonts w:cs="Calibri"/>
                <w:lang w:val="ro-RO"/>
              </w:rPr>
              <w:t xml:space="preserve">, </w:t>
            </w:r>
            <w:proofErr w:type="spellStart"/>
            <w:r w:rsidRPr="00965D26">
              <w:rPr>
                <w:rFonts w:cs="Calibri"/>
                <w:lang w:val="ro-RO"/>
              </w:rPr>
              <w:t>Accountability</w:t>
            </w:r>
            <w:proofErr w:type="spellEnd"/>
            <w:r w:rsidRPr="00965D26">
              <w:rPr>
                <w:rFonts w:cs="Calibri"/>
                <w:lang w:val="ro-RO"/>
              </w:rPr>
              <w:t xml:space="preserve">, </w:t>
            </w:r>
            <w:proofErr w:type="spellStart"/>
            <w:r w:rsidRPr="00965D26">
              <w:rPr>
                <w:rFonts w:cs="Calibri"/>
                <w:lang w:val="ro-RO"/>
              </w:rPr>
              <w:t>and</w:t>
            </w:r>
            <w:proofErr w:type="spellEnd"/>
            <w:r w:rsidRPr="00965D26">
              <w:rPr>
                <w:rFonts w:cs="Calibri"/>
                <w:lang w:val="ro-RO"/>
              </w:rPr>
              <w:t xml:space="preserve"> </w:t>
            </w:r>
            <w:proofErr w:type="spellStart"/>
            <w:r w:rsidRPr="00965D26">
              <w:rPr>
                <w:rFonts w:cs="Calibri"/>
                <w:lang w:val="ro-RO"/>
              </w:rPr>
              <w:t>Transparency</w:t>
            </w:r>
            <w:proofErr w:type="spellEnd"/>
            <w:r w:rsidRPr="00965D26">
              <w:rPr>
                <w:rFonts w:cs="Calibri"/>
                <w:lang w:val="ro-RO"/>
              </w:rPr>
              <w:t xml:space="preserve">, 610–623. </w:t>
            </w:r>
            <w:hyperlink r:id="rId14" w:history="1">
              <w:r w:rsidRPr="00965D26">
                <w:rPr>
                  <w:rStyle w:val="Hyperlink"/>
                  <w:rFonts w:cs="Calibri"/>
                  <w:u w:val="none"/>
                  <w:lang w:val="ro-RO"/>
                </w:rPr>
                <w:t>https://doi.org/10.1145/3442188.3445922</w:t>
              </w:r>
            </w:hyperlink>
          </w:p>
          <w:p w14:paraId="00C4B6D1"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Kasneci</w:t>
            </w:r>
            <w:proofErr w:type="spellEnd"/>
            <w:r w:rsidRPr="00965D26">
              <w:rPr>
                <w:rFonts w:cs="Calibri"/>
                <w:lang w:val="ro-RO"/>
              </w:rPr>
              <w:t xml:space="preserve">, E., et al. (2023). </w:t>
            </w:r>
            <w:proofErr w:type="spellStart"/>
            <w:r w:rsidRPr="00965D26">
              <w:rPr>
                <w:rFonts w:cs="Calibri"/>
                <w:lang w:val="ro-RO"/>
              </w:rPr>
              <w:t>ChatGPT</w:t>
            </w:r>
            <w:proofErr w:type="spellEnd"/>
            <w:r w:rsidRPr="00965D26">
              <w:rPr>
                <w:rFonts w:cs="Calibri"/>
                <w:lang w:val="ro-RO"/>
              </w:rPr>
              <w:t xml:space="preserve"> for </w:t>
            </w:r>
            <w:proofErr w:type="spellStart"/>
            <w:r w:rsidRPr="00965D26">
              <w:rPr>
                <w:rFonts w:cs="Calibri"/>
                <w:lang w:val="ro-RO"/>
              </w:rPr>
              <w:t>good</w:t>
            </w:r>
            <w:proofErr w:type="spellEnd"/>
            <w:r w:rsidRPr="00965D26">
              <w:rPr>
                <w:rFonts w:cs="Calibri"/>
                <w:lang w:val="ro-RO"/>
              </w:rPr>
              <w:t xml:space="preserve">? On </w:t>
            </w:r>
            <w:proofErr w:type="spellStart"/>
            <w:r w:rsidRPr="00965D26">
              <w:rPr>
                <w:rFonts w:cs="Calibri"/>
                <w:lang w:val="ro-RO"/>
              </w:rPr>
              <w:t>opportunities</w:t>
            </w:r>
            <w:proofErr w:type="spellEnd"/>
            <w:r w:rsidRPr="00965D26">
              <w:rPr>
                <w:rFonts w:cs="Calibri"/>
                <w:lang w:val="ro-RO"/>
              </w:rPr>
              <w:t xml:space="preserve"> </w:t>
            </w:r>
            <w:proofErr w:type="spellStart"/>
            <w:r w:rsidRPr="00965D26">
              <w:rPr>
                <w:rFonts w:cs="Calibri"/>
                <w:lang w:val="ro-RO"/>
              </w:rPr>
              <w:t>and</w:t>
            </w:r>
            <w:proofErr w:type="spellEnd"/>
            <w:r w:rsidRPr="00965D26">
              <w:rPr>
                <w:rFonts w:cs="Calibri"/>
                <w:lang w:val="ro-RO"/>
              </w:rPr>
              <w:t xml:space="preserve"> </w:t>
            </w:r>
            <w:proofErr w:type="spellStart"/>
            <w:r w:rsidRPr="00965D26">
              <w:rPr>
                <w:rFonts w:cs="Calibri"/>
                <w:lang w:val="ro-RO"/>
              </w:rPr>
              <w:t>challenges</w:t>
            </w:r>
            <w:proofErr w:type="spellEnd"/>
            <w:r w:rsidRPr="00965D26">
              <w:rPr>
                <w:rFonts w:cs="Calibri"/>
                <w:lang w:val="ro-RO"/>
              </w:rPr>
              <w:t xml:space="preserve"> of </w:t>
            </w:r>
            <w:proofErr w:type="spellStart"/>
            <w:r w:rsidRPr="00965D26">
              <w:rPr>
                <w:rFonts w:cs="Calibri"/>
                <w:lang w:val="ro-RO"/>
              </w:rPr>
              <w:t>large</w:t>
            </w:r>
            <w:proofErr w:type="spellEnd"/>
            <w:r w:rsidRPr="00965D26">
              <w:rPr>
                <w:rFonts w:cs="Calibri"/>
                <w:lang w:val="ro-RO"/>
              </w:rPr>
              <w:t xml:space="preserve"> </w:t>
            </w:r>
            <w:proofErr w:type="spellStart"/>
            <w:r w:rsidRPr="00965D26">
              <w:rPr>
                <w:rFonts w:cs="Calibri"/>
                <w:lang w:val="ro-RO"/>
              </w:rPr>
              <w:t>language</w:t>
            </w:r>
            <w:proofErr w:type="spellEnd"/>
            <w:r w:rsidRPr="00965D26">
              <w:rPr>
                <w:rFonts w:cs="Calibri"/>
                <w:lang w:val="ro-RO"/>
              </w:rPr>
              <w:t xml:space="preserve"> </w:t>
            </w:r>
            <w:proofErr w:type="spellStart"/>
            <w:r w:rsidRPr="00965D26">
              <w:rPr>
                <w:rFonts w:cs="Calibri"/>
                <w:lang w:val="ro-RO"/>
              </w:rPr>
              <w:t>models</w:t>
            </w:r>
            <w:proofErr w:type="spellEnd"/>
            <w:r w:rsidRPr="00965D26">
              <w:rPr>
                <w:rFonts w:cs="Calibri"/>
                <w:lang w:val="ro-RO"/>
              </w:rPr>
              <w:t xml:space="preserve"> for </w:t>
            </w:r>
            <w:proofErr w:type="spellStart"/>
            <w:r w:rsidRPr="00965D26">
              <w:rPr>
                <w:rFonts w:cs="Calibri"/>
                <w:lang w:val="ro-RO"/>
              </w:rPr>
              <w:t>education</w:t>
            </w:r>
            <w:proofErr w:type="spellEnd"/>
            <w:r w:rsidRPr="00965D26">
              <w:rPr>
                <w:rFonts w:cs="Calibri"/>
                <w:lang w:val="ro-RO"/>
              </w:rPr>
              <w:t xml:space="preserve">. </w:t>
            </w:r>
            <w:proofErr w:type="spellStart"/>
            <w:r w:rsidRPr="00965D26">
              <w:rPr>
                <w:rFonts w:cs="Calibri"/>
                <w:lang w:val="ro-RO"/>
              </w:rPr>
              <w:t>Learning</w:t>
            </w:r>
            <w:proofErr w:type="spellEnd"/>
            <w:r w:rsidRPr="00965D26">
              <w:rPr>
                <w:rFonts w:cs="Calibri"/>
                <w:lang w:val="ro-RO"/>
              </w:rPr>
              <w:t xml:space="preserve"> </w:t>
            </w:r>
            <w:proofErr w:type="spellStart"/>
            <w:r w:rsidRPr="00965D26">
              <w:rPr>
                <w:rFonts w:cs="Calibri"/>
                <w:lang w:val="ro-RO"/>
              </w:rPr>
              <w:t>and</w:t>
            </w:r>
            <w:proofErr w:type="spellEnd"/>
            <w:r w:rsidRPr="00965D26">
              <w:rPr>
                <w:rFonts w:cs="Calibri"/>
                <w:lang w:val="ro-RO"/>
              </w:rPr>
              <w:t xml:space="preserve"> Individual </w:t>
            </w:r>
            <w:proofErr w:type="spellStart"/>
            <w:r w:rsidRPr="00965D26">
              <w:rPr>
                <w:rFonts w:cs="Calibri"/>
                <w:lang w:val="ro-RO"/>
              </w:rPr>
              <w:t>Differences</w:t>
            </w:r>
            <w:proofErr w:type="spellEnd"/>
            <w:r w:rsidRPr="00965D26">
              <w:rPr>
                <w:rFonts w:cs="Calibri"/>
                <w:lang w:val="ro-RO"/>
              </w:rPr>
              <w:t xml:space="preserve">, 103, 102274. </w:t>
            </w:r>
            <w:hyperlink r:id="rId15" w:history="1">
              <w:r w:rsidRPr="00965D26">
                <w:rPr>
                  <w:rStyle w:val="Hyperlink"/>
                  <w:rFonts w:cs="Calibri"/>
                  <w:u w:val="none"/>
                  <w:lang w:val="ro-RO"/>
                </w:rPr>
                <w:t>https://doi.org/10.1016/j.lindif.2023.102274</w:t>
              </w:r>
            </w:hyperlink>
          </w:p>
          <w:p w14:paraId="15A61EFC"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proofErr w:type="spellStart"/>
            <w:r w:rsidRPr="00965D26">
              <w:rPr>
                <w:rFonts w:cs="Calibri"/>
                <w:lang w:val="ro-RO"/>
              </w:rPr>
              <w:t>McCabe</w:t>
            </w:r>
            <w:proofErr w:type="spellEnd"/>
            <w:r w:rsidRPr="00965D26">
              <w:rPr>
                <w:rFonts w:cs="Calibri"/>
                <w:lang w:val="ro-RO"/>
              </w:rPr>
              <w:t xml:space="preserve">, D. L., </w:t>
            </w:r>
            <w:proofErr w:type="spellStart"/>
            <w:r w:rsidRPr="00965D26">
              <w:rPr>
                <w:rFonts w:cs="Calibri"/>
                <w:lang w:val="ro-RO"/>
              </w:rPr>
              <w:t>Butterfield</w:t>
            </w:r>
            <w:proofErr w:type="spellEnd"/>
            <w:r w:rsidRPr="00965D26">
              <w:rPr>
                <w:rFonts w:cs="Calibri"/>
                <w:lang w:val="ro-RO"/>
              </w:rPr>
              <w:t xml:space="preserve">, K. D., &amp; </w:t>
            </w:r>
            <w:proofErr w:type="spellStart"/>
            <w:r w:rsidRPr="00965D26">
              <w:rPr>
                <w:rFonts w:cs="Calibri"/>
                <w:lang w:val="ro-RO"/>
              </w:rPr>
              <w:t>Treviño</w:t>
            </w:r>
            <w:proofErr w:type="spellEnd"/>
            <w:r w:rsidRPr="00965D26">
              <w:rPr>
                <w:rFonts w:cs="Calibri"/>
                <w:lang w:val="ro-RO"/>
              </w:rPr>
              <w:t xml:space="preserve">, L. K. (2012). </w:t>
            </w:r>
            <w:proofErr w:type="spellStart"/>
            <w:r w:rsidRPr="00965D26">
              <w:rPr>
                <w:rFonts w:cs="Calibri"/>
                <w:lang w:val="ro-RO"/>
              </w:rPr>
              <w:t>Cheating</w:t>
            </w:r>
            <w:proofErr w:type="spellEnd"/>
            <w:r w:rsidRPr="00965D26">
              <w:rPr>
                <w:rFonts w:cs="Calibri"/>
                <w:lang w:val="ro-RO"/>
              </w:rPr>
              <w:t xml:space="preserve"> in </w:t>
            </w:r>
            <w:proofErr w:type="spellStart"/>
            <w:r w:rsidRPr="00965D26">
              <w:rPr>
                <w:rFonts w:cs="Calibri"/>
                <w:lang w:val="ro-RO"/>
              </w:rPr>
              <w:t>college</w:t>
            </w:r>
            <w:proofErr w:type="spellEnd"/>
            <w:r w:rsidRPr="00965D26">
              <w:rPr>
                <w:rFonts w:cs="Calibri"/>
                <w:lang w:val="ro-RO"/>
              </w:rPr>
              <w:t xml:space="preserve">: </w:t>
            </w:r>
            <w:proofErr w:type="spellStart"/>
            <w:r w:rsidRPr="00965D26">
              <w:rPr>
                <w:rFonts w:cs="Calibri"/>
                <w:lang w:val="ro-RO"/>
              </w:rPr>
              <w:t>Why</w:t>
            </w:r>
            <w:proofErr w:type="spellEnd"/>
            <w:r w:rsidRPr="00965D26">
              <w:rPr>
                <w:rFonts w:cs="Calibri"/>
                <w:lang w:val="ro-RO"/>
              </w:rPr>
              <w:t xml:space="preserve"> </w:t>
            </w:r>
            <w:proofErr w:type="spellStart"/>
            <w:r w:rsidRPr="00965D26">
              <w:rPr>
                <w:rFonts w:cs="Calibri"/>
                <w:lang w:val="ro-RO"/>
              </w:rPr>
              <w:t>students</w:t>
            </w:r>
            <w:proofErr w:type="spellEnd"/>
            <w:r w:rsidRPr="00965D26">
              <w:rPr>
                <w:rFonts w:cs="Calibri"/>
                <w:lang w:val="ro-RO"/>
              </w:rPr>
              <w:t xml:space="preserve"> do it </w:t>
            </w:r>
            <w:proofErr w:type="spellStart"/>
            <w:r w:rsidRPr="00965D26">
              <w:rPr>
                <w:rFonts w:cs="Calibri"/>
                <w:lang w:val="ro-RO"/>
              </w:rPr>
              <w:t>and</w:t>
            </w:r>
            <w:proofErr w:type="spellEnd"/>
            <w:r w:rsidRPr="00965D26">
              <w:rPr>
                <w:rFonts w:cs="Calibri"/>
                <w:lang w:val="ro-RO"/>
              </w:rPr>
              <w:t xml:space="preserve"> </w:t>
            </w:r>
            <w:proofErr w:type="spellStart"/>
            <w:r w:rsidRPr="00965D26">
              <w:rPr>
                <w:rFonts w:cs="Calibri"/>
                <w:lang w:val="ro-RO"/>
              </w:rPr>
              <w:t>what</w:t>
            </w:r>
            <w:proofErr w:type="spellEnd"/>
            <w:r w:rsidRPr="00965D26">
              <w:rPr>
                <w:rFonts w:cs="Calibri"/>
                <w:lang w:val="ro-RO"/>
              </w:rPr>
              <w:t xml:space="preserve"> </w:t>
            </w:r>
            <w:proofErr w:type="spellStart"/>
            <w:r w:rsidRPr="00965D26">
              <w:rPr>
                <w:rFonts w:cs="Calibri"/>
                <w:lang w:val="ro-RO"/>
              </w:rPr>
              <w:t>educators</w:t>
            </w:r>
            <w:proofErr w:type="spellEnd"/>
            <w:r w:rsidRPr="00965D26">
              <w:rPr>
                <w:rFonts w:cs="Calibri"/>
                <w:lang w:val="ro-RO"/>
              </w:rPr>
              <w:t xml:space="preserve"> </w:t>
            </w:r>
            <w:proofErr w:type="spellStart"/>
            <w:r w:rsidRPr="00965D26">
              <w:rPr>
                <w:rFonts w:cs="Calibri"/>
                <w:lang w:val="ro-RO"/>
              </w:rPr>
              <w:t>can</w:t>
            </w:r>
            <w:proofErr w:type="spellEnd"/>
            <w:r w:rsidRPr="00965D26">
              <w:rPr>
                <w:rFonts w:cs="Calibri"/>
                <w:lang w:val="ro-RO"/>
              </w:rPr>
              <w:t xml:space="preserve"> do </w:t>
            </w:r>
            <w:proofErr w:type="spellStart"/>
            <w:r w:rsidRPr="00965D26">
              <w:rPr>
                <w:rFonts w:cs="Calibri"/>
                <w:lang w:val="ro-RO"/>
              </w:rPr>
              <w:t>about</w:t>
            </w:r>
            <w:proofErr w:type="spellEnd"/>
            <w:r w:rsidRPr="00965D26">
              <w:rPr>
                <w:rFonts w:cs="Calibri"/>
                <w:lang w:val="ro-RO"/>
              </w:rPr>
              <w:t xml:space="preserve"> it. </w:t>
            </w:r>
            <w:proofErr w:type="spellStart"/>
            <w:r w:rsidRPr="00965D26">
              <w:rPr>
                <w:rFonts w:cs="Calibri"/>
                <w:lang w:val="ro-RO"/>
              </w:rPr>
              <w:t>Johns</w:t>
            </w:r>
            <w:proofErr w:type="spellEnd"/>
            <w:r w:rsidRPr="00965D26">
              <w:rPr>
                <w:rFonts w:cs="Calibri"/>
                <w:lang w:val="ro-RO"/>
              </w:rPr>
              <w:t xml:space="preserve"> Hopkins University Press.</w:t>
            </w:r>
          </w:p>
          <w:p w14:paraId="20FF5FB9"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t xml:space="preserve">UNESCO. (2023). </w:t>
            </w:r>
            <w:proofErr w:type="spellStart"/>
            <w:r w:rsidRPr="00965D26">
              <w:rPr>
                <w:rFonts w:cs="Calibri"/>
                <w:lang w:val="ro-RO"/>
              </w:rPr>
              <w:t>Guidance</w:t>
            </w:r>
            <w:proofErr w:type="spellEnd"/>
            <w:r w:rsidRPr="00965D26">
              <w:rPr>
                <w:rFonts w:cs="Calibri"/>
                <w:lang w:val="ro-RO"/>
              </w:rPr>
              <w:t xml:space="preserve"> for generative AI in </w:t>
            </w:r>
            <w:proofErr w:type="spellStart"/>
            <w:r w:rsidRPr="00965D26">
              <w:rPr>
                <w:rFonts w:cs="Calibri"/>
                <w:lang w:val="ro-RO"/>
              </w:rPr>
              <w:t>education</w:t>
            </w:r>
            <w:proofErr w:type="spellEnd"/>
            <w:r w:rsidRPr="00965D26">
              <w:rPr>
                <w:rFonts w:cs="Calibri"/>
                <w:lang w:val="ro-RO"/>
              </w:rPr>
              <w:t xml:space="preserve"> </w:t>
            </w:r>
            <w:proofErr w:type="spellStart"/>
            <w:r w:rsidRPr="00965D26">
              <w:rPr>
                <w:rFonts w:cs="Calibri"/>
                <w:lang w:val="ro-RO"/>
              </w:rPr>
              <w:t>and</w:t>
            </w:r>
            <w:proofErr w:type="spellEnd"/>
            <w:r w:rsidRPr="00965D26">
              <w:rPr>
                <w:rFonts w:cs="Calibri"/>
                <w:lang w:val="ro-RO"/>
              </w:rPr>
              <w:t xml:space="preserve"> </w:t>
            </w:r>
            <w:proofErr w:type="spellStart"/>
            <w:r w:rsidRPr="00965D26">
              <w:rPr>
                <w:rFonts w:cs="Calibri"/>
                <w:lang w:val="ro-RO"/>
              </w:rPr>
              <w:t>research</w:t>
            </w:r>
            <w:proofErr w:type="spellEnd"/>
            <w:r w:rsidRPr="00965D26">
              <w:rPr>
                <w:rFonts w:cs="Calibri"/>
                <w:lang w:val="ro-RO"/>
              </w:rPr>
              <w:t xml:space="preserve">. UNESCO </w:t>
            </w:r>
            <w:proofErr w:type="spellStart"/>
            <w:r w:rsidRPr="00965D26">
              <w:rPr>
                <w:rFonts w:cs="Calibri"/>
                <w:lang w:val="ro-RO"/>
              </w:rPr>
              <w:t>Publishing</w:t>
            </w:r>
            <w:proofErr w:type="spellEnd"/>
            <w:r w:rsidRPr="00965D26">
              <w:rPr>
                <w:rFonts w:cs="Calibri"/>
                <w:lang w:val="ro-RO"/>
              </w:rPr>
              <w:t xml:space="preserve">. </w:t>
            </w:r>
            <w:hyperlink r:id="rId16" w:history="1">
              <w:r w:rsidRPr="00965D26">
                <w:rPr>
                  <w:rStyle w:val="Hyperlink"/>
                  <w:rFonts w:cs="Calibri"/>
                  <w:u w:val="none"/>
                  <w:lang w:val="ro-RO"/>
                </w:rPr>
                <w:t>https://www.unesco.org/en/articles/guidance-generative-ai-education-and-research</w:t>
              </w:r>
            </w:hyperlink>
          </w:p>
          <w:p w14:paraId="000807B4"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lastRenderedPageBreak/>
              <w:t xml:space="preserve">European </w:t>
            </w:r>
            <w:proofErr w:type="spellStart"/>
            <w:r w:rsidRPr="00965D26">
              <w:rPr>
                <w:rFonts w:cs="Calibri"/>
                <w:lang w:val="ro-RO"/>
              </w:rPr>
              <w:t>Commission</w:t>
            </w:r>
            <w:proofErr w:type="spellEnd"/>
            <w:r w:rsidRPr="00965D26">
              <w:rPr>
                <w:rFonts w:cs="Calibri"/>
                <w:lang w:val="ro-RO"/>
              </w:rPr>
              <w:t xml:space="preserve">. (2022). </w:t>
            </w:r>
            <w:proofErr w:type="spellStart"/>
            <w:r w:rsidRPr="00965D26">
              <w:rPr>
                <w:rFonts w:cs="Calibri"/>
                <w:lang w:val="ro-RO"/>
              </w:rPr>
              <w:t>Ethical</w:t>
            </w:r>
            <w:proofErr w:type="spellEnd"/>
            <w:r w:rsidRPr="00965D26">
              <w:rPr>
                <w:rFonts w:cs="Calibri"/>
                <w:lang w:val="ro-RO"/>
              </w:rPr>
              <w:t xml:space="preserve"> </w:t>
            </w:r>
            <w:proofErr w:type="spellStart"/>
            <w:r w:rsidRPr="00965D26">
              <w:rPr>
                <w:rFonts w:cs="Calibri"/>
                <w:lang w:val="ro-RO"/>
              </w:rPr>
              <w:t>guidelines</w:t>
            </w:r>
            <w:proofErr w:type="spellEnd"/>
            <w:r w:rsidRPr="00965D26">
              <w:rPr>
                <w:rFonts w:cs="Calibri"/>
                <w:lang w:val="ro-RO"/>
              </w:rPr>
              <w:t xml:space="preserve"> on </w:t>
            </w:r>
            <w:proofErr w:type="spellStart"/>
            <w:r w:rsidRPr="00965D26">
              <w:rPr>
                <w:rFonts w:cs="Calibri"/>
                <w:lang w:val="ro-RO"/>
              </w:rPr>
              <w:t>the</w:t>
            </w:r>
            <w:proofErr w:type="spellEnd"/>
            <w:r w:rsidRPr="00965D26">
              <w:rPr>
                <w:rFonts w:cs="Calibri"/>
                <w:lang w:val="ro-RO"/>
              </w:rPr>
              <w:t xml:space="preserve"> </w:t>
            </w:r>
            <w:proofErr w:type="spellStart"/>
            <w:r w:rsidRPr="00965D26">
              <w:rPr>
                <w:rFonts w:cs="Calibri"/>
                <w:lang w:val="ro-RO"/>
              </w:rPr>
              <w:t>use</w:t>
            </w:r>
            <w:proofErr w:type="spellEnd"/>
            <w:r w:rsidRPr="00965D26">
              <w:rPr>
                <w:rFonts w:cs="Calibri"/>
                <w:lang w:val="ro-RO"/>
              </w:rPr>
              <w:t xml:space="preserve"> of artificial intelligence (AI) </w:t>
            </w:r>
            <w:proofErr w:type="spellStart"/>
            <w:r w:rsidRPr="00965D26">
              <w:rPr>
                <w:rFonts w:cs="Calibri"/>
                <w:lang w:val="ro-RO"/>
              </w:rPr>
              <w:t>and</w:t>
            </w:r>
            <w:proofErr w:type="spellEnd"/>
            <w:r w:rsidRPr="00965D26">
              <w:rPr>
                <w:rFonts w:cs="Calibri"/>
                <w:lang w:val="ro-RO"/>
              </w:rPr>
              <w:t xml:space="preserve"> data in </w:t>
            </w:r>
            <w:proofErr w:type="spellStart"/>
            <w:r w:rsidRPr="00965D26">
              <w:rPr>
                <w:rFonts w:cs="Calibri"/>
                <w:lang w:val="ro-RO"/>
              </w:rPr>
              <w:t>teaching</w:t>
            </w:r>
            <w:proofErr w:type="spellEnd"/>
            <w:r w:rsidRPr="00965D26">
              <w:rPr>
                <w:rFonts w:cs="Calibri"/>
                <w:lang w:val="ro-RO"/>
              </w:rPr>
              <w:t xml:space="preserve"> </w:t>
            </w:r>
            <w:proofErr w:type="spellStart"/>
            <w:r w:rsidRPr="00965D26">
              <w:rPr>
                <w:rFonts w:cs="Calibri"/>
                <w:lang w:val="ro-RO"/>
              </w:rPr>
              <w:t>and</w:t>
            </w:r>
            <w:proofErr w:type="spellEnd"/>
            <w:r w:rsidRPr="00965D26">
              <w:rPr>
                <w:rFonts w:cs="Calibri"/>
                <w:lang w:val="ro-RO"/>
              </w:rPr>
              <w:t xml:space="preserve"> </w:t>
            </w:r>
            <w:proofErr w:type="spellStart"/>
            <w:r w:rsidRPr="00965D26">
              <w:rPr>
                <w:rFonts w:cs="Calibri"/>
                <w:lang w:val="ro-RO"/>
              </w:rPr>
              <w:t>learning</w:t>
            </w:r>
            <w:proofErr w:type="spellEnd"/>
            <w:r w:rsidRPr="00965D26">
              <w:rPr>
                <w:rFonts w:cs="Calibri"/>
                <w:lang w:val="ro-RO"/>
              </w:rPr>
              <w:t xml:space="preserve"> for </w:t>
            </w:r>
            <w:proofErr w:type="spellStart"/>
            <w:r w:rsidRPr="00965D26">
              <w:rPr>
                <w:rFonts w:cs="Calibri"/>
                <w:lang w:val="ro-RO"/>
              </w:rPr>
              <w:t>educators</w:t>
            </w:r>
            <w:proofErr w:type="spellEnd"/>
            <w:r w:rsidRPr="00965D26">
              <w:rPr>
                <w:rFonts w:cs="Calibri"/>
                <w:lang w:val="ro-RO"/>
              </w:rPr>
              <w:t xml:space="preserve">. </w:t>
            </w:r>
            <w:proofErr w:type="spellStart"/>
            <w:r w:rsidRPr="00965D26">
              <w:rPr>
                <w:rFonts w:cs="Calibri"/>
                <w:lang w:val="ro-RO"/>
              </w:rPr>
              <w:t>Publications</w:t>
            </w:r>
            <w:proofErr w:type="spellEnd"/>
            <w:r w:rsidRPr="00965D26">
              <w:rPr>
                <w:rFonts w:cs="Calibri"/>
                <w:lang w:val="ro-RO"/>
              </w:rPr>
              <w:t xml:space="preserve"> Office of </w:t>
            </w:r>
            <w:proofErr w:type="spellStart"/>
            <w:r w:rsidRPr="00965D26">
              <w:rPr>
                <w:rFonts w:cs="Calibri"/>
                <w:lang w:val="ro-RO"/>
              </w:rPr>
              <w:t>the</w:t>
            </w:r>
            <w:proofErr w:type="spellEnd"/>
            <w:r w:rsidRPr="00965D26">
              <w:rPr>
                <w:rFonts w:cs="Calibri"/>
                <w:lang w:val="ro-RO"/>
              </w:rPr>
              <w:t xml:space="preserve"> European Union. </w:t>
            </w:r>
            <w:hyperlink r:id="rId17" w:history="1">
              <w:r w:rsidRPr="00965D26">
                <w:rPr>
                  <w:rStyle w:val="Hyperlink"/>
                  <w:rFonts w:cs="Calibri"/>
                  <w:u w:val="none"/>
                  <w:lang w:val="ro-RO"/>
                </w:rPr>
                <w:t>https://data.europa.eu/doi/10.2766/153756</w:t>
              </w:r>
            </w:hyperlink>
          </w:p>
          <w:p w14:paraId="05BC823D"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t xml:space="preserve">Council of Europe. (2022). </w:t>
            </w:r>
            <w:proofErr w:type="spellStart"/>
            <w:r w:rsidRPr="00965D26">
              <w:rPr>
                <w:rFonts w:cs="Calibri"/>
                <w:lang w:val="ro-RO"/>
              </w:rPr>
              <w:t>Ethics</w:t>
            </w:r>
            <w:proofErr w:type="spellEnd"/>
            <w:r w:rsidRPr="00965D26">
              <w:rPr>
                <w:rFonts w:cs="Calibri"/>
                <w:lang w:val="ro-RO"/>
              </w:rPr>
              <w:t xml:space="preserve"> of artificial intelligence in </w:t>
            </w:r>
            <w:proofErr w:type="spellStart"/>
            <w:r w:rsidRPr="00965D26">
              <w:rPr>
                <w:rFonts w:cs="Calibri"/>
                <w:lang w:val="ro-RO"/>
              </w:rPr>
              <w:t>education</w:t>
            </w:r>
            <w:proofErr w:type="spellEnd"/>
            <w:r w:rsidRPr="00965D26">
              <w:rPr>
                <w:rFonts w:cs="Calibri"/>
                <w:lang w:val="ro-RO"/>
              </w:rPr>
              <w:t xml:space="preserve">. Council of Europe </w:t>
            </w:r>
            <w:proofErr w:type="spellStart"/>
            <w:r w:rsidRPr="00965D26">
              <w:rPr>
                <w:rFonts w:cs="Calibri"/>
                <w:lang w:val="ro-RO"/>
              </w:rPr>
              <w:t>Publishing</w:t>
            </w:r>
            <w:proofErr w:type="spellEnd"/>
            <w:r w:rsidRPr="00965D26">
              <w:rPr>
                <w:rFonts w:cs="Calibri"/>
                <w:lang w:val="ro-RO"/>
              </w:rPr>
              <w:t>.</w:t>
            </w:r>
          </w:p>
          <w:p w14:paraId="2BDD18AE" w14:textId="77777777" w:rsidR="008B3785" w:rsidRPr="00965D26" w:rsidRDefault="008B3785" w:rsidP="00CA11EF">
            <w:pPr>
              <w:pStyle w:val="NoSpacing"/>
              <w:numPr>
                <w:ilvl w:val="0"/>
                <w:numId w:val="44"/>
              </w:numPr>
              <w:spacing w:before="20" w:line="276" w:lineRule="auto"/>
              <w:ind w:left="397" w:hanging="397"/>
              <w:jc w:val="both"/>
              <w:rPr>
                <w:rFonts w:cs="Calibri"/>
                <w:lang w:val="ro-RO"/>
              </w:rPr>
            </w:pPr>
            <w:r w:rsidRPr="00965D26">
              <w:rPr>
                <w:rFonts w:cs="Calibri"/>
                <w:lang w:val="ro-RO"/>
              </w:rPr>
              <w:t xml:space="preserve">OECD. (2021). AI in </w:t>
            </w:r>
            <w:proofErr w:type="spellStart"/>
            <w:r w:rsidRPr="00965D26">
              <w:rPr>
                <w:rFonts w:cs="Calibri"/>
                <w:lang w:val="ro-RO"/>
              </w:rPr>
              <w:t>education</w:t>
            </w:r>
            <w:proofErr w:type="spellEnd"/>
            <w:r w:rsidRPr="00965D26">
              <w:rPr>
                <w:rFonts w:cs="Calibri"/>
                <w:lang w:val="ro-RO"/>
              </w:rPr>
              <w:t xml:space="preserve">: </w:t>
            </w:r>
            <w:proofErr w:type="spellStart"/>
            <w:r w:rsidRPr="00965D26">
              <w:rPr>
                <w:rFonts w:cs="Calibri"/>
                <w:lang w:val="ro-RO"/>
              </w:rPr>
              <w:t>Challenges</w:t>
            </w:r>
            <w:proofErr w:type="spellEnd"/>
            <w:r w:rsidRPr="00965D26">
              <w:rPr>
                <w:rFonts w:cs="Calibri"/>
                <w:lang w:val="ro-RO"/>
              </w:rPr>
              <w:t xml:space="preserve"> </w:t>
            </w:r>
            <w:proofErr w:type="spellStart"/>
            <w:r w:rsidRPr="00965D26">
              <w:rPr>
                <w:rFonts w:cs="Calibri"/>
                <w:lang w:val="ro-RO"/>
              </w:rPr>
              <w:t>and</w:t>
            </w:r>
            <w:proofErr w:type="spellEnd"/>
            <w:r w:rsidRPr="00965D26">
              <w:rPr>
                <w:rFonts w:cs="Calibri"/>
                <w:lang w:val="ro-RO"/>
              </w:rPr>
              <w:t xml:space="preserve"> </w:t>
            </w:r>
            <w:proofErr w:type="spellStart"/>
            <w:r w:rsidRPr="00965D26">
              <w:rPr>
                <w:rFonts w:cs="Calibri"/>
                <w:lang w:val="ro-RO"/>
              </w:rPr>
              <w:t>opportunities</w:t>
            </w:r>
            <w:proofErr w:type="spellEnd"/>
            <w:r w:rsidRPr="00965D26">
              <w:rPr>
                <w:rFonts w:cs="Calibri"/>
                <w:lang w:val="ro-RO"/>
              </w:rPr>
              <w:t xml:space="preserve">. OECD </w:t>
            </w:r>
            <w:proofErr w:type="spellStart"/>
            <w:r w:rsidRPr="00965D26">
              <w:rPr>
                <w:rFonts w:cs="Calibri"/>
                <w:lang w:val="ro-RO"/>
              </w:rPr>
              <w:t>Publishing</w:t>
            </w:r>
            <w:proofErr w:type="spellEnd"/>
            <w:r w:rsidRPr="00965D26">
              <w:rPr>
                <w:rFonts w:cs="Calibri"/>
                <w:lang w:val="ro-RO"/>
              </w:rPr>
              <w:t xml:space="preserve">. </w:t>
            </w:r>
            <w:hyperlink r:id="rId18" w:history="1">
              <w:r w:rsidRPr="00965D26">
                <w:rPr>
                  <w:rStyle w:val="Hyperlink"/>
                  <w:rFonts w:cs="Calibri"/>
                  <w:u w:val="none"/>
                  <w:lang w:val="ro-RO"/>
                </w:rPr>
                <w:t>https://doi.org/10.1787/0f5c1c20-en</w:t>
              </w:r>
            </w:hyperlink>
          </w:p>
          <w:p w14:paraId="3DEE3FDB" w14:textId="77777777" w:rsidR="000E1328" w:rsidRPr="00965D26" w:rsidRDefault="000E1328" w:rsidP="00CA11EF">
            <w:pPr>
              <w:pStyle w:val="NoSpacing"/>
              <w:spacing w:before="20" w:line="276" w:lineRule="auto"/>
              <w:ind w:left="397" w:hanging="397"/>
              <w:jc w:val="both"/>
              <w:rPr>
                <w:rFonts w:cs="Calibri"/>
                <w:sz w:val="10"/>
                <w:szCs w:val="10"/>
                <w:lang w:val="ro-RO"/>
              </w:rPr>
            </w:pPr>
          </w:p>
        </w:tc>
      </w:tr>
    </w:tbl>
    <w:p w14:paraId="33CF3A40" w14:textId="77777777" w:rsidR="000E1328" w:rsidRPr="00F61B12" w:rsidRDefault="000E1328" w:rsidP="00743A43">
      <w:pPr>
        <w:spacing w:line="360" w:lineRule="auto"/>
        <w:rPr>
          <w:sz w:val="14"/>
          <w:szCs w:val="1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743A43" w:rsidRPr="001E13B5" w14:paraId="72E6296B" w14:textId="77777777" w:rsidTr="00F643B0">
        <w:trPr>
          <w:trHeight w:val="397"/>
          <w:jc w:val="center"/>
        </w:trPr>
        <w:tc>
          <w:tcPr>
            <w:tcW w:w="1667" w:type="pct"/>
            <w:vAlign w:val="center"/>
          </w:tcPr>
          <w:p w14:paraId="5DA736B6" w14:textId="77777777" w:rsidR="00743A43" w:rsidRPr="001E13B5" w:rsidRDefault="00743A43" w:rsidP="00F643B0">
            <w:pPr>
              <w:pStyle w:val="NoSpacing"/>
              <w:numPr>
                <w:ilvl w:val="1"/>
                <w:numId w:val="10"/>
              </w:numPr>
              <w:spacing w:before="20" w:line="276" w:lineRule="auto"/>
              <w:ind w:left="397" w:hanging="397"/>
              <w:rPr>
                <w:rFonts w:cs="Calibri"/>
                <w:b/>
                <w:bCs/>
                <w:lang w:val="ro-RO"/>
              </w:rPr>
            </w:pPr>
            <w:r w:rsidRPr="001E13B5">
              <w:rPr>
                <w:rFonts w:cs="Calibri"/>
                <w:b/>
                <w:bCs/>
                <w:lang w:val="ro-RO"/>
              </w:rPr>
              <w:t>TC</w:t>
            </w:r>
          </w:p>
        </w:tc>
        <w:tc>
          <w:tcPr>
            <w:tcW w:w="1667" w:type="pct"/>
            <w:vAlign w:val="center"/>
          </w:tcPr>
          <w:p w14:paraId="72EABDE1" w14:textId="77777777" w:rsidR="00743A43" w:rsidRPr="001E13B5" w:rsidRDefault="00743A43" w:rsidP="00F643B0">
            <w:pPr>
              <w:pStyle w:val="NoSpacing"/>
              <w:spacing w:before="20" w:line="276" w:lineRule="auto"/>
              <w:ind w:left="397" w:hanging="397"/>
              <w:jc w:val="center"/>
              <w:rPr>
                <w:rFonts w:cs="Calibri"/>
                <w:b/>
                <w:bCs/>
                <w:lang w:val="ro-RO"/>
              </w:rPr>
            </w:pPr>
            <w:r w:rsidRPr="001E13B5">
              <w:rPr>
                <w:rFonts w:cs="Calibri"/>
                <w:b/>
                <w:bCs/>
                <w:lang w:val="ro-RO"/>
              </w:rPr>
              <w:t>Metode de transmitere a informației</w:t>
            </w:r>
          </w:p>
        </w:tc>
        <w:tc>
          <w:tcPr>
            <w:tcW w:w="1666" w:type="pct"/>
            <w:vAlign w:val="center"/>
          </w:tcPr>
          <w:p w14:paraId="328351CE" w14:textId="77777777" w:rsidR="00743A43" w:rsidRPr="001E13B5" w:rsidRDefault="00743A43" w:rsidP="00F643B0">
            <w:pPr>
              <w:pStyle w:val="NoSpacing"/>
              <w:spacing w:before="20" w:line="276" w:lineRule="auto"/>
              <w:ind w:left="397" w:hanging="397"/>
              <w:jc w:val="center"/>
              <w:rPr>
                <w:rFonts w:cs="Calibri"/>
                <w:b/>
                <w:bCs/>
                <w:lang w:val="ro-RO"/>
              </w:rPr>
            </w:pPr>
            <w:r w:rsidRPr="001E13B5">
              <w:rPr>
                <w:rFonts w:cs="Calibri"/>
                <w:b/>
                <w:bCs/>
                <w:lang w:val="ro-RO"/>
              </w:rPr>
              <w:t>Observații</w:t>
            </w:r>
          </w:p>
        </w:tc>
      </w:tr>
      <w:tr w:rsidR="00743A43" w:rsidRPr="001E13B5" w14:paraId="701C4BA7" w14:textId="77777777" w:rsidTr="00F643B0">
        <w:trPr>
          <w:trHeight w:val="397"/>
          <w:jc w:val="center"/>
        </w:trPr>
        <w:tc>
          <w:tcPr>
            <w:tcW w:w="5000" w:type="pct"/>
            <w:gridSpan w:val="3"/>
            <w:vAlign w:val="center"/>
          </w:tcPr>
          <w:p w14:paraId="02CFE90F" w14:textId="77777777" w:rsidR="00743A43" w:rsidRPr="001E13B5" w:rsidRDefault="00743A43" w:rsidP="00F643B0">
            <w:pPr>
              <w:pStyle w:val="NoSpacing"/>
              <w:spacing w:before="20" w:line="276" w:lineRule="auto"/>
              <w:jc w:val="center"/>
              <w:rPr>
                <w:rFonts w:cs="Calibri"/>
                <w:sz w:val="10"/>
                <w:szCs w:val="10"/>
                <w:lang w:val="ro-RO"/>
              </w:rPr>
            </w:pPr>
          </w:p>
          <w:p w14:paraId="7D2C893C" w14:textId="77777777" w:rsidR="00743A43" w:rsidRPr="001E13B5" w:rsidRDefault="00743A43" w:rsidP="00F643B0">
            <w:pPr>
              <w:pStyle w:val="NoSpacing"/>
              <w:spacing w:before="20" w:line="276" w:lineRule="auto"/>
              <w:jc w:val="center"/>
              <w:rPr>
                <w:rFonts w:cs="Calibri"/>
                <w:b/>
                <w:bCs/>
                <w:lang w:val="ro-RO"/>
              </w:rPr>
            </w:pPr>
            <w:r w:rsidRPr="001E13B5">
              <w:rPr>
                <w:rFonts w:cs="Calibri"/>
                <w:b/>
                <w:bCs/>
                <w:lang w:val="ro-RO"/>
              </w:rPr>
              <w:t>Important:</w:t>
            </w:r>
          </w:p>
          <w:p w14:paraId="3099CA1F" w14:textId="77777777" w:rsidR="00743A43" w:rsidRPr="001E13B5" w:rsidRDefault="00743A43" w:rsidP="00F643B0">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 xml:space="preserve">Temele de control (TC) vor fi încărcate la cursul aferent disciplinei prin platforma </w:t>
            </w:r>
            <w:hyperlink r:id="rId19" w:history="1">
              <w:r w:rsidRPr="001E13B5">
                <w:rPr>
                  <w:rStyle w:val="Hyperlink"/>
                  <w:rFonts w:cs="Calibri"/>
                  <w:u w:val="none"/>
                  <w:lang w:val="ro-RO"/>
                </w:rPr>
                <w:t>https://elearning.e-uvt.ro</w:t>
              </w:r>
            </w:hyperlink>
          </w:p>
          <w:p w14:paraId="16EBD377" w14:textId="77777777" w:rsidR="00743A43" w:rsidRPr="001E13B5" w:rsidRDefault="00743A43" w:rsidP="00F643B0">
            <w:pPr>
              <w:pStyle w:val="NoSpacing"/>
              <w:spacing w:before="20" w:line="276" w:lineRule="auto"/>
              <w:jc w:val="center"/>
              <w:rPr>
                <w:rFonts w:cs="Calibri"/>
                <w:b/>
                <w:bCs/>
                <w:sz w:val="10"/>
                <w:szCs w:val="10"/>
                <w:lang w:val="ro-RO"/>
              </w:rPr>
            </w:pPr>
          </w:p>
        </w:tc>
      </w:tr>
      <w:tr w:rsidR="00743A43" w:rsidRPr="00AA1C29" w14:paraId="64D9381E" w14:textId="77777777" w:rsidTr="00F643B0">
        <w:trPr>
          <w:jc w:val="center"/>
        </w:trPr>
        <w:tc>
          <w:tcPr>
            <w:tcW w:w="1667" w:type="pct"/>
          </w:tcPr>
          <w:p w14:paraId="088F3431" w14:textId="77777777" w:rsidR="00743A43" w:rsidRPr="006B127C" w:rsidRDefault="00743A43" w:rsidP="00F643B0">
            <w:pPr>
              <w:pStyle w:val="NoSpacing"/>
              <w:numPr>
                <w:ilvl w:val="0"/>
                <w:numId w:val="25"/>
              </w:numPr>
              <w:spacing w:before="20" w:line="276" w:lineRule="auto"/>
              <w:ind w:left="1418" w:hanging="1418"/>
              <w:jc w:val="both"/>
              <w:rPr>
                <w:rFonts w:cs="Calibri"/>
                <w:lang w:val="ro-RO"/>
              </w:rPr>
            </w:pPr>
          </w:p>
          <w:p w14:paraId="78D1EC47" w14:textId="3D12966F" w:rsidR="00743A43" w:rsidRDefault="00A87D9E" w:rsidP="00E55525">
            <w:pPr>
              <w:pStyle w:val="NoSpacing"/>
              <w:spacing w:before="20" w:line="276" w:lineRule="auto"/>
              <w:rPr>
                <w:rFonts w:cs="Calibri"/>
                <w:b/>
                <w:bCs/>
                <w:lang w:val="ro-RO"/>
              </w:rPr>
            </w:pPr>
            <w:r w:rsidRPr="006B127C">
              <w:rPr>
                <w:rFonts w:cs="Calibri"/>
                <w:b/>
                <w:bCs/>
                <w:lang w:val="ro-RO"/>
              </w:rPr>
              <w:t>Lucr</w:t>
            </w:r>
            <w:r>
              <w:rPr>
                <w:rFonts w:cs="Calibri"/>
                <w:b/>
                <w:bCs/>
                <w:lang w:val="ro-RO"/>
              </w:rPr>
              <w:t>are scrisă</w:t>
            </w:r>
            <w:r w:rsidR="00253461">
              <w:rPr>
                <w:rFonts w:cs="Calibri"/>
                <w:b/>
                <w:bCs/>
                <w:lang w:val="ro-RO"/>
              </w:rPr>
              <w:t xml:space="preserve"> (ESEU)</w:t>
            </w:r>
          </w:p>
        </w:tc>
        <w:tc>
          <w:tcPr>
            <w:tcW w:w="1667" w:type="pct"/>
          </w:tcPr>
          <w:p w14:paraId="28624DA4" w14:textId="0364AE4D" w:rsidR="00743A43" w:rsidRPr="00AA1C29" w:rsidRDefault="00743A43" w:rsidP="00F643B0">
            <w:pPr>
              <w:pStyle w:val="NoSpacing"/>
              <w:spacing w:before="20" w:line="276" w:lineRule="auto"/>
              <w:jc w:val="center"/>
              <w:rPr>
                <w:rStyle w:val="Hyperlink"/>
                <w:rFonts w:cs="Calibri"/>
                <w:bCs/>
                <w:color w:val="auto"/>
                <w:u w:val="none"/>
                <w:lang w:val="ro-RO"/>
              </w:rPr>
            </w:pPr>
            <w:r w:rsidRPr="00AA1C29">
              <w:rPr>
                <w:rFonts w:cs="Calibri"/>
                <w:bCs/>
                <w:lang w:val="ro-RO"/>
              </w:rPr>
              <w:br/>
              <w:t xml:space="preserve">Încărcarea cerințelor prin intermediul platformei </w:t>
            </w:r>
            <w:hyperlink r:id="rId20" w:history="1">
              <w:r w:rsidRPr="001E13B5">
                <w:rPr>
                  <w:rStyle w:val="Hyperlink"/>
                  <w:rFonts w:cs="Calibri"/>
                  <w:u w:val="none"/>
                  <w:lang w:val="ro-RO"/>
                </w:rPr>
                <w:t>https://elearning.e-uvt.ro</w:t>
              </w:r>
            </w:hyperlink>
          </w:p>
          <w:p w14:paraId="5E494B24" w14:textId="77777777" w:rsidR="00743A43" w:rsidRPr="00AA1C29" w:rsidRDefault="00743A43" w:rsidP="00F643B0">
            <w:pPr>
              <w:pStyle w:val="NoSpacing"/>
              <w:spacing w:before="20" w:line="276" w:lineRule="auto"/>
              <w:jc w:val="center"/>
              <w:rPr>
                <w:rFonts w:cs="Calibri"/>
                <w:bCs/>
                <w:sz w:val="2"/>
                <w:szCs w:val="2"/>
                <w:lang w:val="ro-RO"/>
              </w:rPr>
            </w:pPr>
          </w:p>
        </w:tc>
        <w:tc>
          <w:tcPr>
            <w:tcW w:w="1666" w:type="pct"/>
          </w:tcPr>
          <w:p w14:paraId="3CD4979E" w14:textId="77777777" w:rsidR="00743A43" w:rsidRPr="009878D9" w:rsidRDefault="00743A43" w:rsidP="00F643B0">
            <w:pPr>
              <w:pStyle w:val="NoSpacing"/>
              <w:spacing w:before="20" w:line="276" w:lineRule="auto"/>
              <w:rPr>
                <w:rFonts w:cs="Calibri"/>
                <w:lang w:val="ro-RO"/>
              </w:rPr>
            </w:pPr>
          </w:p>
          <w:p w14:paraId="42C965AF" w14:textId="77777777" w:rsidR="00743A43" w:rsidRPr="009878D9" w:rsidRDefault="00743A43" w:rsidP="00F643B0">
            <w:pPr>
              <w:pStyle w:val="NoSpacing"/>
              <w:spacing w:after="20" w:line="276" w:lineRule="auto"/>
              <w:jc w:val="both"/>
              <w:rPr>
                <w:rFonts w:cs="Calibri"/>
                <w:lang w:val="ro-RO"/>
              </w:rPr>
            </w:pPr>
            <w:r w:rsidRPr="009878D9">
              <w:rPr>
                <w:rFonts w:cs="Calibri"/>
                <w:lang w:val="ro-RO"/>
              </w:rPr>
              <w:t>Proiect individual.</w:t>
            </w:r>
          </w:p>
          <w:p w14:paraId="434EC9E2" w14:textId="77777777" w:rsidR="00743A43" w:rsidRPr="009878D9" w:rsidRDefault="00743A43" w:rsidP="00F643B0">
            <w:pPr>
              <w:pStyle w:val="NoSpacing"/>
              <w:spacing w:before="20" w:line="276" w:lineRule="auto"/>
              <w:jc w:val="both"/>
              <w:rPr>
                <w:rFonts w:cs="Calibri"/>
                <w:lang w:val="ro-RO"/>
              </w:rPr>
            </w:pPr>
            <w:r w:rsidRPr="009878D9">
              <w:rPr>
                <w:rFonts w:cs="Calibri"/>
                <w:lang w:val="ro-RO"/>
              </w:rPr>
              <w:t>TC1 poate fi predată până la termenul stabilit și comunicat la începutul activității didactice.</w:t>
            </w:r>
          </w:p>
          <w:p w14:paraId="40A3BEBD" w14:textId="77777777" w:rsidR="00743A43" w:rsidRPr="009878D9" w:rsidRDefault="00743A43" w:rsidP="00F643B0">
            <w:pPr>
              <w:pStyle w:val="NoSpacing"/>
              <w:spacing w:before="20" w:line="276" w:lineRule="auto"/>
              <w:jc w:val="both"/>
              <w:rPr>
                <w:rFonts w:cs="Calibri"/>
                <w:sz w:val="2"/>
                <w:szCs w:val="2"/>
                <w:lang w:val="ro-RO"/>
              </w:rPr>
            </w:pPr>
          </w:p>
        </w:tc>
      </w:tr>
      <w:tr w:rsidR="00743A43" w:rsidRPr="00AA1C29" w14:paraId="78D04185" w14:textId="77777777" w:rsidTr="00F643B0">
        <w:trPr>
          <w:jc w:val="center"/>
        </w:trPr>
        <w:tc>
          <w:tcPr>
            <w:tcW w:w="5000" w:type="pct"/>
            <w:gridSpan w:val="3"/>
          </w:tcPr>
          <w:p w14:paraId="3F48646B" w14:textId="77777777" w:rsidR="00743A43" w:rsidRPr="00AA1C29" w:rsidRDefault="00743A43" w:rsidP="00F643B0">
            <w:pPr>
              <w:pStyle w:val="NoSpacing"/>
              <w:spacing w:before="20" w:line="360" w:lineRule="auto"/>
              <w:jc w:val="both"/>
              <w:rPr>
                <w:rFonts w:cs="Calibri"/>
                <w:b/>
                <w:i/>
                <w:lang w:val="ro-RO"/>
              </w:rPr>
            </w:pPr>
            <w:r w:rsidRPr="00AA1C29">
              <w:rPr>
                <w:rFonts w:cs="Calibri"/>
                <w:b/>
                <w:i/>
                <w:lang w:val="ro-RO"/>
              </w:rPr>
              <w:t>Bibliografie:</w:t>
            </w:r>
          </w:p>
          <w:p w14:paraId="57413583" w14:textId="77777777" w:rsidR="00743A43" w:rsidRPr="00AA1C29" w:rsidRDefault="00743A43" w:rsidP="00F643B0">
            <w:pPr>
              <w:pStyle w:val="NoSpacing"/>
              <w:spacing w:before="20" w:line="276" w:lineRule="auto"/>
              <w:jc w:val="both"/>
              <w:rPr>
                <w:rFonts w:cs="Calibri"/>
                <w:lang w:val="ro-RO"/>
              </w:rPr>
            </w:pPr>
            <w:r w:rsidRPr="00AA1C29">
              <w:rPr>
                <w:rFonts w:cs="Calibri"/>
                <w:lang w:val="ro-RO"/>
              </w:rPr>
              <w:t>În funcție de tema abordată în cadrul proiectului.</w:t>
            </w:r>
          </w:p>
          <w:p w14:paraId="7BAEB7DB" w14:textId="77777777" w:rsidR="00743A43" w:rsidRPr="00AA1C29" w:rsidRDefault="00743A43" w:rsidP="00F643B0">
            <w:pPr>
              <w:pStyle w:val="NoSpacing"/>
              <w:spacing w:before="20" w:line="276" w:lineRule="auto"/>
              <w:rPr>
                <w:rFonts w:cs="Calibri"/>
                <w:sz w:val="10"/>
                <w:szCs w:val="10"/>
              </w:rPr>
            </w:pPr>
          </w:p>
        </w:tc>
      </w:tr>
    </w:tbl>
    <w:p w14:paraId="686E79FC" w14:textId="77777777" w:rsidR="00743A43" w:rsidRPr="007A6A3D" w:rsidRDefault="00743A43" w:rsidP="00743A43">
      <w:pPr>
        <w:spacing w:line="360" w:lineRule="auto"/>
        <w:jc w:val="both"/>
        <w:rPr>
          <w:rFonts w:ascii="Calibri" w:hAnsi="Calibri" w:cs="Calibri"/>
          <w:sz w:val="20"/>
          <w:szCs w:val="20"/>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743A43" w:rsidRPr="00AA1C29" w14:paraId="56825EC1" w14:textId="77777777" w:rsidTr="00F643B0">
        <w:trPr>
          <w:jc w:val="center"/>
        </w:trPr>
        <w:tc>
          <w:tcPr>
            <w:tcW w:w="5000" w:type="pct"/>
            <w:tcBorders>
              <w:top w:val="nil"/>
              <w:left w:val="nil"/>
              <w:right w:val="nil"/>
            </w:tcBorders>
            <w:vAlign w:val="center"/>
          </w:tcPr>
          <w:p w14:paraId="714A9D53" w14:textId="77777777" w:rsidR="00743A43" w:rsidRPr="00AA1C29" w:rsidRDefault="00743A43" w:rsidP="00F643B0">
            <w:pPr>
              <w:pStyle w:val="NoSpacing"/>
              <w:numPr>
                <w:ilvl w:val="0"/>
                <w:numId w:val="2"/>
              </w:numPr>
              <w:spacing w:before="20" w:after="60" w:line="276" w:lineRule="auto"/>
              <w:ind w:left="397" w:hanging="397"/>
              <w:jc w:val="both"/>
              <w:rPr>
                <w:rFonts w:cs="Calibri"/>
                <w:b/>
                <w:lang w:val="ro-RO"/>
              </w:rPr>
            </w:pPr>
            <w:r w:rsidRPr="00AA1C29">
              <w:rPr>
                <w:rFonts w:cs="Calibri"/>
                <w:b/>
                <w:lang w:val="ro-RO"/>
              </w:rPr>
              <w:t xml:space="preserve">Coroborarea conținuturilor disciplinei cu așteptările </w:t>
            </w:r>
            <w:r w:rsidRPr="006034D6">
              <w:rPr>
                <w:rFonts w:cs="Calibri"/>
                <w:b/>
                <w:lang w:val="ro-RO"/>
              </w:rPr>
              <w:t>angajatorilor</w:t>
            </w:r>
          </w:p>
        </w:tc>
      </w:tr>
      <w:tr w:rsidR="00743A43" w:rsidRPr="00AA1C29" w14:paraId="7C1E2D22" w14:textId="77777777" w:rsidTr="00F643B0">
        <w:trPr>
          <w:jc w:val="center"/>
        </w:trPr>
        <w:tc>
          <w:tcPr>
            <w:tcW w:w="5000" w:type="pct"/>
            <w:vAlign w:val="center"/>
          </w:tcPr>
          <w:p w14:paraId="243E2C1F" w14:textId="77777777" w:rsidR="00CC5086" w:rsidRPr="00CC5086" w:rsidRDefault="00CC5086" w:rsidP="00F643B0">
            <w:pPr>
              <w:pStyle w:val="NoSpacing"/>
              <w:spacing w:before="20" w:line="276" w:lineRule="auto"/>
              <w:jc w:val="both"/>
              <w:rPr>
                <w:rFonts w:cs="Calibri"/>
                <w:bCs/>
                <w:sz w:val="4"/>
                <w:szCs w:val="4"/>
                <w:lang w:val="ro-RO"/>
              </w:rPr>
            </w:pPr>
          </w:p>
          <w:p w14:paraId="38224B29" w14:textId="77777777" w:rsidR="00743A43" w:rsidRDefault="00B864CA" w:rsidP="00F643B0">
            <w:pPr>
              <w:pStyle w:val="NoSpacing"/>
              <w:spacing w:before="20" w:line="276" w:lineRule="auto"/>
              <w:jc w:val="both"/>
              <w:rPr>
                <w:rFonts w:cs="Calibri"/>
                <w:bCs/>
                <w:lang w:val="ro-RO"/>
              </w:rPr>
            </w:pPr>
            <w:r w:rsidRPr="00B864CA">
              <w:rPr>
                <w:rFonts w:cs="Calibri"/>
                <w:bCs/>
                <w:lang w:val="ro-RO"/>
              </w:rPr>
              <w:t xml:space="preserve">Conținutul disciplinei a fost elaborat având în vedere dezvoltarea unui set integrat de cunoștințe, abilități și atitudini necesare scrierii academice și utilizării responsabile a </w:t>
            </w:r>
            <w:r w:rsidR="00EA7686" w:rsidRPr="00EA7686">
              <w:rPr>
                <w:rFonts w:cs="Calibri"/>
                <w:bCs/>
                <w:lang w:val="ro-RO"/>
              </w:rPr>
              <w:t>tehnologii</w:t>
            </w:r>
            <w:r w:rsidR="00EA7686">
              <w:rPr>
                <w:rFonts w:cs="Calibri"/>
                <w:bCs/>
                <w:lang w:val="ro-RO"/>
              </w:rPr>
              <w:t>lor</w:t>
            </w:r>
            <w:r w:rsidR="00EA7686" w:rsidRPr="00EA7686">
              <w:rPr>
                <w:rFonts w:cs="Calibri"/>
                <w:bCs/>
                <w:lang w:val="ro-RO"/>
              </w:rPr>
              <w:t xml:space="preserve"> bazate pe inteligență artificială</w:t>
            </w:r>
            <w:r w:rsidRPr="00B864CA">
              <w:rPr>
                <w:rFonts w:cs="Calibri"/>
                <w:bCs/>
                <w:lang w:val="ro-RO"/>
              </w:rPr>
              <w:t>, în context academic și profesional, în convergență cu așteptările angajatorilor</w:t>
            </w:r>
            <w:r w:rsidR="00743A43" w:rsidRPr="00AA1C29">
              <w:rPr>
                <w:rFonts w:cs="Calibri"/>
                <w:bCs/>
                <w:lang w:val="ro-RO"/>
              </w:rPr>
              <w:t>.</w:t>
            </w:r>
          </w:p>
          <w:p w14:paraId="6279F7A4" w14:textId="26FBC841" w:rsidR="00CC5086" w:rsidRPr="00CC5086" w:rsidRDefault="00CC5086" w:rsidP="00F643B0">
            <w:pPr>
              <w:pStyle w:val="NoSpacing"/>
              <w:spacing w:before="20" w:line="276" w:lineRule="auto"/>
              <w:jc w:val="both"/>
              <w:rPr>
                <w:rFonts w:cs="Calibri"/>
                <w:bCs/>
                <w:sz w:val="4"/>
                <w:szCs w:val="4"/>
                <w:lang w:val="ro-RO"/>
              </w:rPr>
            </w:pPr>
          </w:p>
        </w:tc>
      </w:tr>
    </w:tbl>
    <w:p w14:paraId="2CB67A66" w14:textId="77777777" w:rsidR="00743A43" w:rsidRPr="007A6A3D" w:rsidRDefault="00743A43" w:rsidP="00743A43">
      <w:pPr>
        <w:spacing w:line="360" w:lineRule="auto"/>
        <w:jc w:val="both"/>
        <w:rPr>
          <w:rFonts w:ascii="Calibri" w:hAnsi="Calibri" w:cs="Calibri"/>
          <w:sz w:val="20"/>
          <w:szCs w:val="20"/>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743A43" w:rsidRPr="00AA1C29" w14:paraId="76533A55" w14:textId="77777777" w:rsidTr="00F643B0">
        <w:trPr>
          <w:jc w:val="center"/>
        </w:trPr>
        <w:tc>
          <w:tcPr>
            <w:tcW w:w="5000" w:type="pct"/>
            <w:tcBorders>
              <w:top w:val="nil"/>
              <w:left w:val="nil"/>
              <w:right w:val="nil"/>
            </w:tcBorders>
            <w:vAlign w:val="center"/>
          </w:tcPr>
          <w:p w14:paraId="6F825712" w14:textId="77777777" w:rsidR="00743A43" w:rsidRPr="00AA1C29" w:rsidRDefault="00743A43" w:rsidP="00F643B0">
            <w:pPr>
              <w:pStyle w:val="NoSpacing"/>
              <w:numPr>
                <w:ilvl w:val="0"/>
                <w:numId w:val="2"/>
              </w:numPr>
              <w:spacing w:before="20" w:after="60" w:line="276" w:lineRule="auto"/>
              <w:ind w:left="397" w:hanging="397"/>
              <w:jc w:val="both"/>
              <w:rPr>
                <w:rFonts w:cs="Calibri"/>
                <w:b/>
                <w:lang w:val="ro-RO"/>
              </w:rPr>
            </w:pPr>
            <w:r w:rsidRPr="007F2FDE">
              <w:rPr>
                <w:rFonts w:cs="Calibri"/>
                <w:b/>
                <w:lang w:val="ro-RO"/>
              </w:rPr>
              <w:t>Utilizarea instrumentelor bazate pe inteligența artificială generativă</w:t>
            </w:r>
          </w:p>
        </w:tc>
      </w:tr>
      <w:tr w:rsidR="00743A43" w:rsidRPr="00AA1C29" w14:paraId="5EED9E01" w14:textId="77777777" w:rsidTr="00F643B0">
        <w:trPr>
          <w:jc w:val="center"/>
        </w:trPr>
        <w:tc>
          <w:tcPr>
            <w:tcW w:w="5000" w:type="pct"/>
            <w:vAlign w:val="center"/>
          </w:tcPr>
          <w:p w14:paraId="723E0752" w14:textId="3480C065" w:rsidR="00C26209" w:rsidRPr="00B301A0" w:rsidRDefault="00C26209" w:rsidP="00C26209">
            <w:pPr>
              <w:pStyle w:val="NoSpacing"/>
              <w:numPr>
                <w:ilvl w:val="0"/>
                <w:numId w:val="49"/>
              </w:numPr>
              <w:spacing w:before="20" w:line="276" w:lineRule="auto"/>
              <w:ind w:left="284" w:hanging="284"/>
              <w:jc w:val="both"/>
              <w:rPr>
                <w:rFonts w:cs="Calibri"/>
                <w:b/>
                <w:i/>
                <w:iCs/>
                <w:lang w:val="ro-RO"/>
              </w:rPr>
            </w:pPr>
            <w:r w:rsidRPr="00B301A0">
              <w:rPr>
                <w:rFonts w:cs="Calibri"/>
                <w:b/>
                <w:i/>
                <w:iCs/>
                <w:lang w:val="ro-RO"/>
              </w:rPr>
              <w:t>Rol și scop</w:t>
            </w:r>
          </w:p>
          <w:p w14:paraId="50ABD4B1" w14:textId="58100A72" w:rsidR="00C26209" w:rsidRPr="00CC5AEE" w:rsidRDefault="00D46916" w:rsidP="00C26209">
            <w:pPr>
              <w:pStyle w:val="NoSpacing"/>
              <w:spacing w:before="20" w:line="276" w:lineRule="auto"/>
              <w:jc w:val="both"/>
              <w:rPr>
                <w:rFonts w:cs="Calibri"/>
                <w:bCs/>
                <w:lang w:val="ro-RO"/>
              </w:rPr>
            </w:pPr>
            <w:r w:rsidRPr="00CC5AEE">
              <w:rPr>
                <w:rFonts w:cs="Calibri"/>
                <w:bCs/>
                <w:lang w:val="ro-RO"/>
              </w:rPr>
              <w:t>În parcursul formativ, i</w:t>
            </w:r>
            <w:r w:rsidR="00C26209" w:rsidRPr="00CC5AEE">
              <w:rPr>
                <w:rFonts w:cs="Calibri"/>
                <w:bCs/>
                <w:lang w:val="ro-RO"/>
              </w:rPr>
              <w:t xml:space="preserve">nstrumentele </w:t>
            </w:r>
            <w:r w:rsidR="00744653" w:rsidRPr="00CC5AEE">
              <w:rPr>
                <w:rFonts w:cs="Calibri"/>
                <w:bCs/>
                <w:lang w:val="ro-RO"/>
              </w:rPr>
              <w:t xml:space="preserve">bazate pe </w:t>
            </w:r>
            <w:r w:rsidR="00C26209" w:rsidRPr="00CC5AEE">
              <w:rPr>
                <w:rFonts w:cs="Calibri"/>
                <w:bCs/>
                <w:lang w:val="ro-RO"/>
              </w:rPr>
              <w:t>inteligență artificială generativă pot fi utilizate ca suport în procesul de învățare și redactare academică, pentru clarificarea ideilor, organizarea conținutului, îmbunătățirea exprimării</w:t>
            </w:r>
            <w:r w:rsidR="00F92EF4" w:rsidRPr="00CC5AEE">
              <w:rPr>
                <w:rFonts w:cs="Calibri"/>
                <w:bCs/>
                <w:lang w:val="ro-RO"/>
              </w:rPr>
              <w:t xml:space="preserve"> ori</w:t>
            </w:r>
            <w:r w:rsidR="00C26209" w:rsidRPr="00CC5AEE">
              <w:rPr>
                <w:rFonts w:cs="Calibri"/>
                <w:bCs/>
                <w:lang w:val="ro-RO"/>
              </w:rPr>
              <w:t xml:space="preserve"> explorarea temelor de studiu, fără a substitui contribuția intelectuală proprie a studentului.</w:t>
            </w:r>
          </w:p>
          <w:p w14:paraId="6AFD8223" w14:textId="77777777" w:rsidR="00744653" w:rsidRPr="00CC5AEE" w:rsidRDefault="00744653" w:rsidP="00744653">
            <w:pPr>
              <w:pStyle w:val="NoSpacing"/>
              <w:spacing w:before="20" w:line="276" w:lineRule="auto"/>
              <w:jc w:val="both"/>
              <w:rPr>
                <w:rFonts w:cs="Calibri"/>
                <w:bCs/>
                <w:sz w:val="4"/>
                <w:szCs w:val="4"/>
                <w:lang w:val="ro-RO"/>
              </w:rPr>
            </w:pPr>
          </w:p>
          <w:p w14:paraId="312432B2" w14:textId="06852292" w:rsidR="00C26209" w:rsidRPr="00B301A0" w:rsidRDefault="00C26209" w:rsidP="00C26209">
            <w:pPr>
              <w:pStyle w:val="NoSpacing"/>
              <w:numPr>
                <w:ilvl w:val="0"/>
                <w:numId w:val="49"/>
              </w:numPr>
              <w:spacing w:before="20" w:line="276" w:lineRule="auto"/>
              <w:ind w:left="284" w:hanging="284"/>
              <w:jc w:val="both"/>
              <w:rPr>
                <w:rFonts w:cs="Calibri"/>
                <w:b/>
                <w:i/>
                <w:iCs/>
                <w:lang w:val="ro-RO"/>
              </w:rPr>
            </w:pPr>
            <w:r w:rsidRPr="00B301A0">
              <w:rPr>
                <w:rFonts w:cs="Calibri"/>
                <w:b/>
                <w:i/>
                <w:iCs/>
                <w:lang w:val="ro-RO"/>
              </w:rPr>
              <w:t>Principii de utilizare responsabilă</w:t>
            </w:r>
          </w:p>
          <w:p w14:paraId="54B9B0CD" w14:textId="77777777" w:rsidR="00C26209" w:rsidRPr="00CC5AEE" w:rsidRDefault="00C26209" w:rsidP="00C26209">
            <w:pPr>
              <w:pStyle w:val="NoSpacing"/>
              <w:spacing w:before="20" w:line="276" w:lineRule="auto"/>
              <w:jc w:val="both"/>
              <w:rPr>
                <w:rFonts w:cs="Calibri"/>
                <w:bCs/>
                <w:lang w:val="ro-RO"/>
              </w:rPr>
            </w:pPr>
            <w:r w:rsidRPr="00CC5AEE">
              <w:rPr>
                <w:rFonts w:cs="Calibri"/>
                <w:bCs/>
                <w:lang w:val="ro-RO"/>
              </w:rPr>
              <w:t>Utilizarea acestor instrumente trebuie să respecte principiile integrității academice, transparenței, asumării autoratului și gândirii critice. Studenții sunt responsabili pentru conținutul final al lucrărilor redactate.</w:t>
            </w:r>
          </w:p>
          <w:p w14:paraId="3C8C01FF" w14:textId="77777777" w:rsidR="00744653" w:rsidRPr="00CC5AEE" w:rsidRDefault="00744653" w:rsidP="00744653">
            <w:pPr>
              <w:pStyle w:val="NoSpacing"/>
              <w:spacing w:before="20" w:line="276" w:lineRule="auto"/>
              <w:jc w:val="both"/>
              <w:rPr>
                <w:rFonts w:cs="Calibri"/>
                <w:bCs/>
                <w:sz w:val="4"/>
                <w:szCs w:val="4"/>
                <w:lang w:val="ro-RO"/>
              </w:rPr>
            </w:pPr>
          </w:p>
          <w:p w14:paraId="614806B8" w14:textId="6EB65215" w:rsidR="00C26209" w:rsidRPr="00B301A0" w:rsidRDefault="00C26209" w:rsidP="00C26209">
            <w:pPr>
              <w:pStyle w:val="NoSpacing"/>
              <w:numPr>
                <w:ilvl w:val="0"/>
                <w:numId w:val="49"/>
              </w:numPr>
              <w:spacing w:before="20" w:line="276" w:lineRule="auto"/>
              <w:ind w:left="284" w:hanging="284"/>
              <w:jc w:val="both"/>
              <w:rPr>
                <w:rFonts w:cs="Calibri"/>
                <w:b/>
                <w:i/>
                <w:iCs/>
                <w:lang w:val="ro-RO"/>
              </w:rPr>
            </w:pPr>
            <w:r w:rsidRPr="00B301A0">
              <w:rPr>
                <w:rFonts w:cs="Calibri"/>
                <w:b/>
                <w:i/>
                <w:iCs/>
                <w:lang w:val="ro-RO"/>
              </w:rPr>
              <w:t>Limite și riscuri</w:t>
            </w:r>
          </w:p>
          <w:p w14:paraId="2336B702" w14:textId="1BA042A8" w:rsidR="00C26209" w:rsidRDefault="00C26209" w:rsidP="00C26209">
            <w:pPr>
              <w:pStyle w:val="NoSpacing"/>
              <w:spacing w:before="20" w:line="276" w:lineRule="auto"/>
              <w:jc w:val="both"/>
              <w:rPr>
                <w:rFonts w:cs="Calibri"/>
                <w:bCs/>
                <w:lang w:val="ro-RO"/>
              </w:rPr>
            </w:pPr>
            <w:r w:rsidRPr="00CC5AEE">
              <w:rPr>
                <w:rFonts w:cs="Calibri"/>
                <w:bCs/>
                <w:lang w:val="ro-RO"/>
              </w:rPr>
              <w:t xml:space="preserve">Se vor avea în vedere riscurile asociate utilizării necritice a instrumentelor </w:t>
            </w:r>
            <w:r w:rsidR="00017204" w:rsidRPr="00CC5AEE">
              <w:rPr>
                <w:rFonts w:cs="Calibri"/>
                <w:bCs/>
                <w:lang w:val="ro-RO"/>
              </w:rPr>
              <w:t xml:space="preserve">bazate pe </w:t>
            </w:r>
            <w:r w:rsidRPr="00CC5AEE">
              <w:rPr>
                <w:rFonts w:cs="Calibri"/>
                <w:bCs/>
                <w:lang w:val="ro-RO"/>
              </w:rPr>
              <w:t>inteligență artificială, precum generarea de informații eronate, uniformizarea discursului, dependența cognitivă sau încălcarea normelor de etică și originalitate academică.</w:t>
            </w:r>
          </w:p>
          <w:p w14:paraId="05178C5D" w14:textId="77777777" w:rsidR="00C26209" w:rsidRDefault="00C26209" w:rsidP="00C26209">
            <w:pPr>
              <w:pStyle w:val="NoSpacing"/>
              <w:spacing w:before="20" w:line="276" w:lineRule="auto"/>
              <w:jc w:val="both"/>
              <w:rPr>
                <w:rFonts w:cs="Calibri"/>
                <w:bCs/>
                <w:sz w:val="6"/>
                <w:szCs w:val="6"/>
                <w:lang w:val="ro-RO"/>
              </w:rPr>
            </w:pPr>
          </w:p>
          <w:p w14:paraId="73708DF2" w14:textId="59A13A55" w:rsidR="00C26209" w:rsidRPr="00B301A0" w:rsidRDefault="00744653" w:rsidP="00C26209">
            <w:pPr>
              <w:pStyle w:val="NoSpacing"/>
              <w:numPr>
                <w:ilvl w:val="0"/>
                <w:numId w:val="49"/>
              </w:numPr>
              <w:spacing w:before="20" w:line="276" w:lineRule="auto"/>
              <w:ind w:left="284" w:hanging="284"/>
              <w:jc w:val="both"/>
              <w:rPr>
                <w:rFonts w:cs="Calibri"/>
                <w:b/>
                <w:i/>
                <w:iCs/>
                <w:lang w:val="ro-RO"/>
              </w:rPr>
            </w:pPr>
            <w:r w:rsidRPr="00B301A0">
              <w:rPr>
                <w:rFonts w:cs="Calibri"/>
                <w:b/>
                <w:i/>
                <w:iCs/>
                <w:lang w:val="ro-RO"/>
              </w:rPr>
              <w:lastRenderedPageBreak/>
              <w:t>R</w:t>
            </w:r>
            <w:r w:rsidR="00C26209" w:rsidRPr="00B301A0">
              <w:rPr>
                <w:rFonts w:cs="Calibri"/>
                <w:b/>
                <w:i/>
                <w:iCs/>
                <w:lang w:val="ro-RO"/>
              </w:rPr>
              <w:t>eguli de transparență și conformitate</w:t>
            </w:r>
          </w:p>
          <w:p w14:paraId="2CBF7BCB" w14:textId="77777777" w:rsidR="00743A43" w:rsidRDefault="00C26209" w:rsidP="00F643B0">
            <w:pPr>
              <w:pStyle w:val="NoSpacing"/>
              <w:spacing w:before="20" w:line="276" w:lineRule="auto"/>
              <w:jc w:val="both"/>
              <w:rPr>
                <w:rFonts w:cs="Calibri"/>
                <w:bCs/>
                <w:lang w:val="ro-RO"/>
              </w:rPr>
            </w:pPr>
            <w:r w:rsidRPr="00CC5AEE">
              <w:rPr>
                <w:rFonts w:cs="Calibri"/>
                <w:bCs/>
                <w:lang w:val="ro-RO"/>
              </w:rPr>
              <w:t>Utilizarea instrumentelor de inteligență artificială generativă trebuie declarată atunci când contribuția acestora este semnificativă, în conformitate cu cerințele disciplinei și normele instituționale privind integritatea academică</w:t>
            </w:r>
            <w:r w:rsidR="00F01D55" w:rsidRPr="00CC5AEE">
              <w:rPr>
                <w:rFonts w:cs="Calibri"/>
                <w:bCs/>
                <w:lang w:val="ro-RO"/>
              </w:rPr>
              <w:t xml:space="preserve"> (</w:t>
            </w:r>
            <w:hyperlink r:id="rId21" w:history="1">
              <w:r w:rsidR="00743A43" w:rsidRPr="00CC61F9">
                <w:rPr>
                  <w:rStyle w:val="Hyperlink"/>
                  <w:rFonts w:cs="Calibri"/>
                  <w:bCs/>
                  <w:i/>
                  <w:iCs/>
                  <w:u w:val="none"/>
                  <w:lang w:val="ro-RO"/>
                </w:rPr>
                <w:t>Regulamentului privind utilizarea inteligenței artificiale generative în procesul educațional la UVT</w:t>
              </w:r>
            </w:hyperlink>
            <w:r w:rsidR="00F01D55">
              <w:rPr>
                <w:rFonts w:cs="Calibri"/>
                <w:bCs/>
                <w:lang w:val="ro-RO"/>
              </w:rPr>
              <w:t>).</w:t>
            </w:r>
          </w:p>
          <w:p w14:paraId="2A824434" w14:textId="77777777" w:rsidR="00ED542A" w:rsidRPr="00ED542A" w:rsidRDefault="00ED542A" w:rsidP="00F643B0">
            <w:pPr>
              <w:pStyle w:val="NoSpacing"/>
              <w:spacing w:before="20" w:line="276" w:lineRule="auto"/>
              <w:jc w:val="both"/>
              <w:rPr>
                <w:rFonts w:cs="Calibri"/>
                <w:bCs/>
                <w:sz w:val="10"/>
                <w:szCs w:val="10"/>
                <w:lang w:val="ro-RO"/>
              </w:rPr>
            </w:pPr>
          </w:p>
          <w:p w14:paraId="627F43F9" w14:textId="6F1BC5E5" w:rsidR="00ED542A" w:rsidRPr="00F659BD" w:rsidRDefault="00294D1D" w:rsidP="00ED542A">
            <w:pPr>
              <w:pStyle w:val="NoSpacing"/>
              <w:spacing w:before="20" w:line="276" w:lineRule="auto"/>
              <w:jc w:val="both"/>
              <w:rPr>
                <w:rFonts w:cs="Calibri"/>
                <w:b/>
                <w:lang w:val="ro-RO"/>
              </w:rPr>
            </w:pPr>
            <w:r w:rsidRPr="00F659BD">
              <w:rPr>
                <w:rFonts w:cs="Calibri"/>
                <w:b/>
                <w:lang w:val="ro-RO"/>
              </w:rPr>
              <w:t xml:space="preserve">Utilizarea instrumentele bazate pe inteligență artificială generativă </w:t>
            </w:r>
            <w:r w:rsidR="00F659BD" w:rsidRPr="00F659BD">
              <w:rPr>
                <w:rFonts w:cs="Calibri"/>
                <w:b/>
                <w:lang w:val="ro-RO"/>
              </w:rPr>
              <w:t xml:space="preserve">nu </w:t>
            </w:r>
            <w:r w:rsidRPr="00F659BD">
              <w:rPr>
                <w:rFonts w:cs="Calibri"/>
                <w:b/>
                <w:lang w:val="ro-RO"/>
              </w:rPr>
              <w:t>pot fi utilizate în procesul de e</w:t>
            </w:r>
            <w:r w:rsidR="00ED542A" w:rsidRPr="00F659BD">
              <w:rPr>
                <w:rFonts w:cs="Calibri"/>
                <w:b/>
                <w:lang w:val="ro-RO"/>
              </w:rPr>
              <w:t>valuare</w:t>
            </w:r>
            <w:r w:rsidR="009B336A">
              <w:rPr>
                <w:rFonts w:cs="Calibri"/>
                <w:b/>
                <w:lang w:val="ro-RO"/>
              </w:rPr>
              <w:t xml:space="preserve"> </w:t>
            </w:r>
            <w:r w:rsidR="00DD29C4">
              <w:rPr>
                <w:rFonts w:cs="Calibri"/>
                <w:b/>
                <w:lang w:val="ro-RO"/>
              </w:rPr>
              <w:t>orală (colocviu)</w:t>
            </w:r>
            <w:r w:rsidR="00ED542A" w:rsidRPr="00F659BD">
              <w:rPr>
                <w:rFonts w:cs="Calibri"/>
                <w:b/>
                <w:lang w:val="ro-RO"/>
              </w:rPr>
              <w:t>.</w:t>
            </w:r>
          </w:p>
          <w:p w14:paraId="5FF1EBBD" w14:textId="511843DF" w:rsidR="00ED542A" w:rsidRPr="00ED542A" w:rsidRDefault="00ED542A" w:rsidP="00F643B0">
            <w:pPr>
              <w:pStyle w:val="NoSpacing"/>
              <w:spacing w:before="20" w:line="276" w:lineRule="auto"/>
              <w:jc w:val="both"/>
              <w:rPr>
                <w:rFonts w:cs="Calibri"/>
                <w:bCs/>
                <w:sz w:val="2"/>
                <w:szCs w:val="2"/>
                <w:lang w:val="ro-RO"/>
              </w:rPr>
            </w:pPr>
          </w:p>
        </w:tc>
      </w:tr>
    </w:tbl>
    <w:p w14:paraId="5CD37F3A" w14:textId="77777777" w:rsidR="00743A43" w:rsidRPr="001E13B5" w:rsidRDefault="00743A43" w:rsidP="00743A43">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76"/>
        <w:gridCol w:w="4537"/>
        <w:gridCol w:w="2471"/>
        <w:gridCol w:w="1751"/>
      </w:tblGrid>
      <w:tr w:rsidR="00743A43" w:rsidRPr="001E13B5" w14:paraId="6EEE572E" w14:textId="77777777" w:rsidTr="00F643B0">
        <w:trPr>
          <w:jc w:val="center"/>
        </w:trPr>
        <w:tc>
          <w:tcPr>
            <w:tcW w:w="5000" w:type="pct"/>
            <w:gridSpan w:val="4"/>
            <w:tcBorders>
              <w:top w:val="nil"/>
              <w:left w:val="nil"/>
              <w:right w:val="nil"/>
            </w:tcBorders>
            <w:vAlign w:val="center"/>
          </w:tcPr>
          <w:p w14:paraId="38C4BF5E" w14:textId="77777777" w:rsidR="00743A43" w:rsidRPr="001E13B5" w:rsidRDefault="00743A43" w:rsidP="00F643B0">
            <w:pPr>
              <w:pStyle w:val="NoSpacing"/>
              <w:numPr>
                <w:ilvl w:val="0"/>
                <w:numId w:val="2"/>
              </w:numPr>
              <w:spacing w:before="20" w:after="60" w:line="276" w:lineRule="auto"/>
              <w:ind w:left="397" w:hanging="397"/>
              <w:jc w:val="both"/>
              <w:rPr>
                <w:rFonts w:cs="Calibri"/>
                <w:b/>
                <w:lang w:val="ro-RO"/>
              </w:rPr>
            </w:pPr>
            <w:r w:rsidRPr="001E13B5">
              <w:rPr>
                <w:rFonts w:cs="Calibri"/>
                <w:b/>
                <w:lang w:val="ro-RO"/>
              </w:rPr>
              <w:t>Evaluarea</w:t>
            </w:r>
          </w:p>
        </w:tc>
      </w:tr>
      <w:tr w:rsidR="00743A43" w:rsidRPr="001E13B5" w14:paraId="16DDD865" w14:textId="77777777" w:rsidTr="00F643B0">
        <w:trPr>
          <w:jc w:val="center"/>
        </w:trPr>
        <w:tc>
          <w:tcPr>
            <w:tcW w:w="803" w:type="pct"/>
            <w:vAlign w:val="center"/>
          </w:tcPr>
          <w:p w14:paraId="48937E57" w14:textId="77777777" w:rsidR="00743A43" w:rsidRPr="001E13B5" w:rsidRDefault="00743A43" w:rsidP="00F643B0">
            <w:pPr>
              <w:pStyle w:val="NoSpacing"/>
              <w:spacing w:before="20" w:line="276" w:lineRule="auto"/>
              <w:jc w:val="center"/>
              <w:rPr>
                <w:rFonts w:cs="Calibri"/>
                <w:lang w:val="ro-RO"/>
              </w:rPr>
            </w:pPr>
            <w:r w:rsidRPr="001E13B5">
              <w:rPr>
                <w:rFonts w:cs="Calibri"/>
                <w:lang w:val="ro-RO"/>
              </w:rPr>
              <w:t>Tip activitate</w:t>
            </w:r>
          </w:p>
        </w:tc>
        <w:tc>
          <w:tcPr>
            <w:tcW w:w="2174" w:type="pct"/>
            <w:vAlign w:val="center"/>
          </w:tcPr>
          <w:p w14:paraId="5D62A88B" w14:textId="77777777" w:rsidR="00743A43" w:rsidRPr="001E13B5" w:rsidRDefault="00743A43" w:rsidP="00C0715C">
            <w:pPr>
              <w:pStyle w:val="NoSpacing"/>
              <w:numPr>
                <w:ilvl w:val="1"/>
                <w:numId w:val="11"/>
              </w:numPr>
              <w:spacing w:before="20" w:line="276" w:lineRule="auto"/>
              <w:ind w:left="482" w:hanging="482"/>
              <w:jc w:val="center"/>
              <w:rPr>
                <w:rFonts w:cs="Calibri"/>
                <w:lang w:val="ro-RO"/>
              </w:rPr>
            </w:pPr>
            <w:r w:rsidRPr="001E13B5">
              <w:rPr>
                <w:rFonts w:cs="Calibri"/>
                <w:lang w:val="ro-RO"/>
              </w:rPr>
              <w:t>Criterii de evaluare</w:t>
            </w:r>
          </w:p>
        </w:tc>
        <w:tc>
          <w:tcPr>
            <w:tcW w:w="1184" w:type="pct"/>
            <w:vAlign w:val="center"/>
          </w:tcPr>
          <w:p w14:paraId="2CE8CDA4" w14:textId="77777777" w:rsidR="00743A43" w:rsidRPr="001E13B5" w:rsidRDefault="00743A43" w:rsidP="00C0715C">
            <w:pPr>
              <w:pStyle w:val="NoSpacing"/>
              <w:numPr>
                <w:ilvl w:val="1"/>
                <w:numId w:val="11"/>
              </w:numPr>
              <w:spacing w:before="20" w:line="276" w:lineRule="auto"/>
              <w:ind w:left="482" w:hanging="482"/>
              <w:jc w:val="center"/>
              <w:rPr>
                <w:rFonts w:cs="Calibri"/>
                <w:lang w:val="ro-RO"/>
              </w:rPr>
            </w:pPr>
            <w:r w:rsidRPr="001E13B5">
              <w:rPr>
                <w:rFonts w:cs="Calibri"/>
                <w:lang w:val="ro-RO"/>
              </w:rPr>
              <w:t>Metode de evaluare</w:t>
            </w:r>
          </w:p>
        </w:tc>
        <w:tc>
          <w:tcPr>
            <w:tcW w:w="839" w:type="pct"/>
            <w:vAlign w:val="center"/>
          </w:tcPr>
          <w:p w14:paraId="7A25CAB1" w14:textId="77777777" w:rsidR="00743A43" w:rsidRPr="001E13B5" w:rsidRDefault="00743A43" w:rsidP="00C0715C">
            <w:pPr>
              <w:pStyle w:val="NoSpacing"/>
              <w:numPr>
                <w:ilvl w:val="1"/>
                <w:numId w:val="11"/>
              </w:numPr>
              <w:spacing w:before="20" w:line="276" w:lineRule="auto"/>
              <w:ind w:left="482" w:hanging="482"/>
              <w:jc w:val="center"/>
              <w:rPr>
                <w:rFonts w:cs="Calibri"/>
                <w:lang w:val="ro-RO"/>
              </w:rPr>
            </w:pPr>
            <w:r w:rsidRPr="001E13B5">
              <w:rPr>
                <w:rFonts w:cs="Calibri"/>
                <w:lang w:val="ro-RO"/>
              </w:rPr>
              <w:t>Pondere din nota finală</w:t>
            </w:r>
          </w:p>
        </w:tc>
      </w:tr>
      <w:tr w:rsidR="00743A43" w:rsidRPr="001E13B5" w14:paraId="7A599F6A" w14:textId="77777777" w:rsidTr="00BA5012">
        <w:trPr>
          <w:trHeight w:val="624"/>
          <w:jc w:val="center"/>
        </w:trPr>
        <w:tc>
          <w:tcPr>
            <w:tcW w:w="803" w:type="pct"/>
          </w:tcPr>
          <w:p w14:paraId="57C36A57" w14:textId="77777777" w:rsidR="00743A43" w:rsidRPr="001E13B5" w:rsidRDefault="00743A43" w:rsidP="00C0715C">
            <w:pPr>
              <w:pStyle w:val="NoSpacing"/>
              <w:numPr>
                <w:ilvl w:val="1"/>
                <w:numId w:val="11"/>
              </w:numPr>
              <w:spacing w:before="20" w:line="276" w:lineRule="auto"/>
              <w:ind w:left="482" w:hanging="482"/>
              <w:rPr>
                <w:rFonts w:cs="Calibri"/>
                <w:lang w:val="ro-RO"/>
              </w:rPr>
            </w:pPr>
            <w:r w:rsidRPr="001E13B5">
              <w:rPr>
                <w:rFonts w:cs="Calibri"/>
                <w:lang w:val="ro-RO"/>
              </w:rPr>
              <w:t>Curs</w:t>
            </w:r>
          </w:p>
        </w:tc>
        <w:tc>
          <w:tcPr>
            <w:tcW w:w="2174" w:type="pct"/>
            <w:vAlign w:val="center"/>
          </w:tcPr>
          <w:p w14:paraId="7ED368AA" w14:textId="26E13AD7" w:rsidR="00743A43" w:rsidRPr="00705841" w:rsidRDefault="00743A43" w:rsidP="00BA5012">
            <w:pPr>
              <w:pStyle w:val="NoSpacing"/>
              <w:spacing w:before="20" w:line="276" w:lineRule="auto"/>
              <w:jc w:val="center"/>
              <w:rPr>
                <w:rFonts w:cs="Calibri"/>
                <w:lang w:val="ro-RO"/>
              </w:rPr>
            </w:pPr>
            <w:r w:rsidRPr="00705841">
              <w:rPr>
                <w:rFonts w:cs="Calibri"/>
                <w:lang w:val="ro-RO"/>
              </w:rPr>
              <w:t>–</w:t>
            </w:r>
          </w:p>
        </w:tc>
        <w:tc>
          <w:tcPr>
            <w:tcW w:w="1184" w:type="pct"/>
            <w:vAlign w:val="center"/>
          </w:tcPr>
          <w:p w14:paraId="0F633287" w14:textId="3C0D1722" w:rsidR="00743A43" w:rsidRPr="00705841" w:rsidRDefault="00705841" w:rsidP="00BA5012">
            <w:pPr>
              <w:pStyle w:val="NoSpacing"/>
              <w:spacing w:before="20" w:line="276" w:lineRule="auto"/>
              <w:jc w:val="center"/>
              <w:rPr>
                <w:rFonts w:cs="Calibri"/>
                <w:i/>
                <w:iCs/>
                <w:lang w:val="ro-RO"/>
              </w:rPr>
            </w:pPr>
            <w:r w:rsidRPr="00705841">
              <w:rPr>
                <w:rFonts w:cs="Calibri"/>
                <w:lang w:val="ro-RO"/>
              </w:rPr>
              <w:t>-</w:t>
            </w:r>
          </w:p>
        </w:tc>
        <w:tc>
          <w:tcPr>
            <w:tcW w:w="839" w:type="pct"/>
            <w:vAlign w:val="center"/>
          </w:tcPr>
          <w:p w14:paraId="6B9626C1" w14:textId="15ACEC9F" w:rsidR="00743A43" w:rsidRPr="00705841" w:rsidRDefault="00705841" w:rsidP="00BA5012">
            <w:pPr>
              <w:pStyle w:val="NoSpacing"/>
              <w:spacing w:before="20" w:line="276" w:lineRule="auto"/>
              <w:jc w:val="center"/>
              <w:rPr>
                <w:rFonts w:cs="Calibri"/>
                <w:lang w:val="ro-RO"/>
              </w:rPr>
            </w:pPr>
            <w:r w:rsidRPr="00705841">
              <w:rPr>
                <w:rFonts w:cs="Calibri"/>
                <w:lang w:val="ro-RO"/>
              </w:rPr>
              <w:t>-</w:t>
            </w:r>
          </w:p>
        </w:tc>
      </w:tr>
      <w:tr w:rsidR="00C0715C" w:rsidRPr="001E13B5" w14:paraId="36145FC5" w14:textId="77777777" w:rsidTr="00DA3FB4">
        <w:trPr>
          <w:jc w:val="center"/>
        </w:trPr>
        <w:tc>
          <w:tcPr>
            <w:tcW w:w="803" w:type="pct"/>
            <w:vMerge w:val="restart"/>
          </w:tcPr>
          <w:p w14:paraId="438777D0" w14:textId="77777777" w:rsidR="00C0715C" w:rsidRPr="001E13B5" w:rsidRDefault="00C0715C" w:rsidP="00C0715C">
            <w:pPr>
              <w:pStyle w:val="NoSpacing"/>
              <w:numPr>
                <w:ilvl w:val="1"/>
                <w:numId w:val="11"/>
              </w:numPr>
              <w:spacing w:before="20" w:line="276" w:lineRule="auto"/>
              <w:ind w:left="482" w:hanging="482"/>
              <w:rPr>
                <w:rFonts w:cs="Calibri"/>
                <w:lang w:val="ro-RO"/>
              </w:rPr>
            </w:pPr>
            <w:r w:rsidRPr="001E13B5">
              <w:rPr>
                <w:rFonts w:cs="Calibri"/>
                <w:lang w:val="ro-RO"/>
              </w:rPr>
              <w:t>Seminar / Laborator</w:t>
            </w:r>
          </w:p>
        </w:tc>
        <w:tc>
          <w:tcPr>
            <w:tcW w:w="2174" w:type="pct"/>
          </w:tcPr>
          <w:p w14:paraId="0CF0BEEC" w14:textId="2620BCCD" w:rsidR="00C0715C" w:rsidRPr="00AA0562" w:rsidRDefault="00E91941" w:rsidP="00C53800">
            <w:pPr>
              <w:pStyle w:val="NoSpacing"/>
              <w:spacing w:before="20" w:line="276" w:lineRule="auto"/>
              <w:jc w:val="both"/>
              <w:rPr>
                <w:rFonts w:cs="Calibri"/>
                <w:lang w:val="ro-RO"/>
              </w:rPr>
            </w:pPr>
            <w:r w:rsidRPr="00E91941">
              <w:rPr>
                <w:rFonts w:cs="Calibri"/>
                <w:b/>
                <w:bCs/>
                <w:lang w:val="ro-RO"/>
              </w:rPr>
              <w:t>Lucrare scrisă</w:t>
            </w:r>
            <w:r w:rsidR="00A87D9E">
              <w:rPr>
                <w:rFonts w:cs="Calibri"/>
                <w:b/>
                <w:bCs/>
                <w:lang w:val="ro-RO"/>
              </w:rPr>
              <w:t xml:space="preserve"> (</w:t>
            </w:r>
            <w:r w:rsidR="00253461">
              <w:rPr>
                <w:rFonts w:cs="Calibri"/>
                <w:b/>
                <w:bCs/>
                <w:lang w:val="ro-RO"/>
              </w:rPr>
              <w:t>ESEU</w:t>
            </w:r>
            <w:r w:rsidR="00A87D9E">
              <w:rPr>
                <w:rFonts w:cs="Calibri"/>
                <w:b/>
                <w:bCs/>
                <w:lang w:val="ro-RO"/>
              </w:rPr>
              <w:t>)</w:t>
            </w:r>
          </w:p>
          <w:p w14:paraId="0AD90C6D" w14:textId="77777777" w:rsidR="00C0715C" w:rsidRPr="00AA0562" w:rsidRDefault="00C0715C" w:rsidP="00C53800">
            <w:pPr>
              <w:pStyle w:val="NoSpacing"/>
              <w:spacing w:before="20" w:line="276" w:lineRule="auto"/>
              <w:jc w:val="both"/>
              <w:rPr>
                <w:rFonts w:cs="Calibri"/>
                <w:sz w:val="4"/>
                <w:szCs w:val="4"/>
                <w:lang w:val="ro-RO"/>
              </w:rPr>
            </w:pPr>
          </w:p>
          <w:p w14:paraId="43BE56E9" w14:textId="24465587" w:rsidR="00C0715C" w:rsidRPr="00AA0562" w:rsidRDefault="00012F28" w:rsidP="00C53800">
            <w:pPr>
              <w:pStyle w:val="NoSpacing"/>
              <w:numPr>
                <w:ilvl w:val="1"/>
                <w:numId w:val="38"/>
              </w:numPr>
              <w:spacing w:before="20" w:line="276" w:lineRule="auto"/>
              <w:ind w:left="170" w:right="57" w:hanging="170"/>
              <w:jc w:val="both"/>
              <w:rPr>
                <w:rFonts w:cs="Calibri"/>
                <w:lang w:val="ro-RO"/>
              </w:rPr>
            </w:pPr>
            <w:r w:rsidRPr="00012F28">
              <w:rPr>
                <w:rFonts w:cs="Calibri"/>
                <w:lang w:val="ro-RO"/>
              </w:rPr>
              <w:t>respectarea eticii academice și originalitatea lucrării</w:t>
            </w:r>
            <w:r w:rsidR="00C0715C" w:rsidRPr="00AA0562">
              <w:rPr>
                <w:rFonts w:cs="Calibri"/>
                <w:lang w:val="ro-RO"/>
              </w:rPr>
              <w:t>;</w:t>
            </w:r>
          </w:p>
          <w:p w14:paraId="78191404" w14:textId="0AECF073" w:rsidR="00C0715C" w:rsidRPr="00AA0562" w:rsidRDefault="009441CE" w:rsidP="00C53800">
            <w:pPr>
              <w:pStyle w:val="NoSpacing"/>
              <w:numPr>
                <w:ilvl w:val="1"/>
                <w:numId w:val="38"/>
              </w:numPr>
              <w:spacing w:before="20" w:line="276" w:lineRule="auto"/>
              <w:ind w:left="170" w:right="57" w:hanging="170"/>
              <w:jc w:val="both"/>
              <w:rPr>
                <w:rFonts w:cs="Calibri"/>
                <w:lang w:val="ro-RO"/>
              </w:rPr>
            </w:pPr>
            <w:r w:rsidRPr="00AA0562">
              <w:rPr>
                <w:rFonts w:cs="Calibri"/>
                <w:lang w:val="ro-RO"/>
              </w:rPr>
              <w:t>indicarea completă și corectă a surselor, atât în text, cât și în lista de referințe, conform normelor academice</w:t>
            </w:r>
            <w:r w:rsidR="00C0715C" w:rsidRPr="00AA0562">
              <w:rPr>
                <w:rFonts w:cs="Calibri"/>
                <w:lang w:val="ro-RO"/>
              </w:rPr>
              <w:t>;</w:t>
            </w:r>
          </w:p>
          <w:p w14:paraId="7521C274" w14:textId="6C66AFA1" w:rsidR="00C0715C" w:rsidRPr="00AA0562" w:rsidRDefault="00D0777D" w:rsidP="00C53800">
            <w:pPr>
              <w:pStyle w:val="NoSpacing"/>
              <w:numPr>
                <w:ilvl w:val="1"/>
                <w:numId w:val="38"/>
              </w:numPr>
              <w:spacing w:before="20" w:line="276" w:lineRule="auto"/>
              <w:ind w:left="170" w:right="57" w:hanging="170"/>
              <w:jc w:val="both"/>
              <w:rPr>
                <w:rFonts w:cs="Calibri"/>
                <w:lang w:val="ro-RO"/>
              </w:rPr>
            </w:pPr>
            <w:r w:rsidRPr="00AA0562">
              <w:rPr>
                <w:rFonts w:cs="Calibri"/>
                <w:lang w:val="ro-RO"/>
              </w:rPr>
              <w:t>coerența, claritatea și nivelul de dezvoltare al ideilor prezentate.</w:t>
            </w:r>
          </w:p>
          <w:p w14:paraId="2B2DD6A6" w14:textId="77777777" w:rsidR="00C0715C" w:rsidRPr="00AA0562" w:rsidRDefault="00C0715C" w:rsidP="00C53800">
            <w:pPr>
              <w:pStyle w:val="ListParagraph"/>
              <w:ind w:left="0"/>
              <w:contextualSpacing w:val="0"/>
              <w:jc w:val="both"/>
              <w:rPr>
                <w:rFonts w:cs="Calibri"/>
                <w:sz w:val="2"/>
                <w:szCs w:val="2"/>
              </w:rPr>
            </w:pPr>
          </w:p>
          <w:p w14:paraId="3F0C4A11" w14:textId="70DA6CD7" w:rsidR="00C0715C" w:rsidRPr="00AA0562" w:rsidRDefault="00C0715C" w:rsidP="00C53800">
            <w:pPr>
              <w:pStyle w:val="NoSpacing"/>
              <w:spacing w:before="20" w:line="276" w:lineRule="auto"/>
              <w:jc w:val="both"/>
              <w:rPr>
                <w:rFonts w:cs="Calibri"/>
                <w:b/>
                <w:bCs/>
                <w:sz w:val="2"/>
                <w:szCs w:val="2"/>
                <w:lang w:val="ro-RO"/>
              </w:rPr>
            </w:pPr>
          </w:p>
        </w:tc>
        <w:tc>
          <w:tcPr>
            <w:tcW w:w="1184" w:type="pct"/>
          </w:tcPr>
          <w:p w14:paraId="55825068" w14:textId="65D7B059" w:rsidR="00C0715C" w:rsidRPr="00AA0562" w:rsidRDefault="00C0715C" w:rsidP="006774CB">
            <w:pPr>
              <w:pStyle w:val="NoSpacing"/>
              <w:spacing w:before="20" w:line="276" w:lineRule="auto"/>
              <w:ind w:right="57"/>
              <w:jc w:val="center"/>
              <w:rPr>
                <w:rFonts w:cs="Calibri"/>
                <w:lang w:val="ro-RO"/>
              </w:rPr>
            </w:pPr>
            <w:r w:rsidRPr="00AA0562">
              <w:rPr>
                <w:rFonts w:cs="Calibri"/>
                <w:lang w:val="ro-RO"/>
              </w:rPr>
              <w:t>Evaluarea scrisă</w:t>
            </w:r>
          </w:p>
        </w:tc>
        <w:tc>
          <w:tcPr>
            <w:tcW w:w="839" w:type="pct"/>
          </w:tcPr>
          <w:p w14:paraId="035384A5" w14:textId="1BE5F132" w:rsidR="00C0715C" w:rsidRPr="00AA0562" w:rsidRDefault="00742484" w:rsidP="002E28D8">
            <w:pPr>
              <w:pStyle w:val="NoSpacing"/>
              <w:spacing w:before="20" w:line="276" w:lineRule="auto"/>
              <w:jc w:val="center"/>
              <w:rPr>
                <w:rFonts w:cs="Calibri"/>
                <w:sz w:val="10"/>
                <w:szCs w:val="10"/>
                <w:lang w:val="ro-RO"/>
              </w:rPr>
            </w:pPr>
            <w:r>
              <w:rPr>
                <w:rFonts w:cs="Calibri"/>
                <w:lang w:val="ro-RO"/>
              </w:rPr>
              <w:t>4</w:t>
            </w:r>
            <w:r w:rsidR="00C0715C" w:rsidRPr="00AA0562">
              <w:rPr>
                <w:rFonts w:cs="Calibri"/>
                <w:lang w:val="ro-RO"/>
              </w:rPr>
              <w:t>0%</w:t>
            </w:r>
          </w:p>
        </w:tc>
      </w:tr>
      <w:tr w:rsidR="00C0715C" w:rsidRPr="001E13B5" w14:paraId="5E467B86" w14:textId="77777777" w:rsidTr="00F643B0">
        <w:trPr>
          <w:jc w:val="center"/>
        </w:trPr>
        <w:tc>
          <w:tcPr>
            <w:tcW w:w="803" w:type="pct"/>
            <w:vMerge/>
          </w:tcPr>
          <w:p w14:paraId="54DF2E51" w14:textId="77777777" w:rsidR="00C0715C" w:rsidRPr="001E13B5" w:rsidRDefault="00C0715C" w:rsidP="00C0715C">
            <w:pPr>
              <w:pStyle w:val="NoSpacing"/>
              <w:numPr>
                <w:ilvl w:val="1"/>
                <w:numId w:val="11"/>
              </w:numPr>
              <w:spacing w:before="20" w:line="276" w:lineRule="auto"/>
              <w:ind w:left="397" w:hanging="397"/>
              <w:rPr>
                <w:rFonts w:cs="Calibri"/>
                <w:lang w:val="ro-RO"/>
              </w:rPr>
            </w:pPr>
          </w:p>
        </w:tc>
        <w:tc>
          <w:tcPr>
            <w:tcW w:w="2174" w:type="pct"/>
          </w:tcPr>
          <w:p w14:paraId="1100B5AA" w14:textId="0E9E1AAE" w:rsidR="00C0715C" w:rsidRPr="00084477" w:rsidRDefault="005717EF" w:rsidP="00CF72D9">
            <w:pPr>
              <w:pStyle w:val="NoSpacing"/>
              <w:spacing w:before="20" w:line="276" w:lineRule="auto"/>
              <w:jc w:val="both"/>
              <w:rPr>
                <w:rFonts w:cs="Calibri"/>
                <w:lang w:val="ro-RO"/>
              </w:rPr>
            </w:pPr>
            <w:r w:rsidRPr="00084477">
              <w:rPr>
                <w:rFonts w:cs="Calibri"/>
                <w:b/>
                <w:bCs/>
                <w:lang w:val="ro-RO"/>
              </w:rPr>
              <w:t>Colocviu</w:t>
            </w:r>
          </w:p>
          <w:p w14:paraId="6346053C" w14:textId="77777777" w:rsidR="00C0715C" w:rsidRPr="00084477" w:rsidRDefault="00C0715C" w:rsidP="00CF72D9">
            <w:pPr>
              <w:pStyle w:val="NoSpacing"/>
              <w:spacing w:before="20" w:line="276" w:lineRule="auto"/>
              <w:jc w:val="both"/>
              <w:rPr>
                <w:rFonts w:cs="Calibri"/>
                <w:sz w:val="4"/>
                <w:szCs w:val="4"/>
                <w:lang w:val="ro-RO"/>
              </w:rPr>
            </w:pPr>
          </w:p>
          <w:p w14:paraId="2F70BEC9" w14:textId="77777777" w:rsidR="00283CA7" w:rsidRPr="00084477" w:rsidRDefault="00585193" w:rsidP="009F45FF">
            <w:pPr>
              <w:pStyle w:val="NoSpacing"/>
              <w:numPr>
                <w:ilvl w:val="1"/>
                <w:numId w:val="51"/>
              </w:numPr>
              <w:spacing w:before="20" w:line="276" w:lineRule="auto"/>
              <w:ind w:left="170" w:right="57" w:hanging="170"/>
              <w:jc w:val="both"/>
              <w:rPr>
                <w:rFonts w:cs="Calibri"/>
                <w:lang w:val="ro-RO"/>
              </w:rPr>
            </w:pPr>
            <w:r w:rsidRPr="00084477">
              <w:rPr>
                <w:rFonts w:cs="Calibri"/>
                <w:lang w:val="ro-RO"/>
              </w:rPr>
              <w:t>înțelegerea conținutului și a surselor utilizate;</w:t>
            </w:r>
          </w:p>
          <w:p w14:paraId="204A7655" w14:textId="77777777" w:rsidR="00283CA7" w:rsidRPr="00084477" w:rsidRDefault="00585193" w:rsidP="00585193">
            <w:pPr>
              <w:pStyle w:val="NoSpacing"/>
              <w:numPr>
                <w:ilvl w:val="1"/>
                <w:numId w:val="51"/>
              </w:numPr>
              <w:spacing w:before="20" w:line="276" w:lineRule="auto"/>
              <w:ind w:left="170" w:right="57" w:hanging="170"/>
              <w:jc w:val="both"/>
              <w:rPr>
                <w:rFonts w:cs="Calibri"/>
                <w:lang w:val="ro-RO"/>
              </w:rPr>
            </w:pPr>
            <w:r w:rsidRPr="00084477">
              <w:rPr>
                <w:rFonts w:cs="Calibri"/>
                <w:lang w:val="ro-RO"/>
              </w:rPr>
              <w:t>justificarea alegerilor de citare și parafrazare;</w:t>
            </w:r>
          </w:p>
          <w:p w14:paraId="5184721A" w14:textId="77777777" w:rsidR="00283CA7" w:rsidRPr="00084477" w:rsidRDefault="00585193" w:rsidP="00585193">
            <w:pPr>
              <w:pStyle w:val="NoSpacing"/>
              <w:numPr>
                <w:ilvl w:val="1"/>
                <w:numId w:val="51"/>
              </w:numPr>
              <w:spacing w:before="20" w:line="276" w:lineRule="auto"/>
              <w:ind w:left="170" w:right="57" w:hanging="170"/>
              <w:jc w:val="both"/>
              <w:rPr>
                <w:rFonts w:cs="Calibri"/>
                <w:lang w:val="ro-RO"/>
              </w:rPr>
            </w:pPr>
            <w:r w:rsidRPr="00084477">
              <w:rPr>
                <w:rFonts w:cs="Calibri"/>
                <w:lang w:val="ro-RO"/>
              </w:rPr>
              <w:t>coerența și claritatea exprimării orale;</w:t>
            </w:r>
          </w:p>
          <w:p w14:paraId="0E709F85" w14:textId="50EDA531" w:rsidR="00446A5C" w:rsidRPr="00084477" w:rsidRDefault="00585193" w:rsidP="00041C14">
            <w:pPr>
              <w:pStyle w:val="NoSpacing"/>
              <w:numPr>
                <w:ilvl w:val="1"/>
                <w:numId w:val="51"/>
              </w:numPr>
              <w:spacing w:before="20" w:line="276" w:lineRule="auto"/>
              <w:ind w:left="170" w:right="57" w:hanging="170"/>
              <w:jc w:val="both"/>
              <w:rPr>
                <w:rFonts w:cs="Calibri"/>
                <w:lang w:val="ro-RO"/>
              </w:rPr>
            </w:pPr>
            <w:r w:rsidRPr="00084477">
              <w:rPr>
                <w:rFonts w:cs="Calibri"/>
                <w:lang w:val="ro-RO"/>
              </w:rPr>
              <w:t>capacitatea de reflecție critică asupra propriei lucrări și a procesului de redactare</w:t>
            </w:r>
            <w:r w:rsidR="00084477" w:rsidRPr="00084477">
              <w:rPr>
                <w:rFonts w:cs="Calibri"/>
                <w:lang w:val="ro-RO"/>
              </w:rPr>
              <w:t>.</w:t>
            </w:r>
          </w:p>
          <w:p w14:paraId="08A1F106" w14:textId="77777777" w:rsidR="00AA0562" w:rsidRPr="00084477" w:rsidRDefault="00AA0562" w:rsidP="00153969">
            <w:pPr>
              <w:pStyle w:val="NoSpacing"/>
              <w:spacing w:before="20" w:line="276" w:lineRule="auto"/>
              <w:ind w:left="170" w:right="57"/>
              <w:jc w:val="both"/>
              <w:rPr>
                <w:rFonts w:cs="Calibri"/>
                <w:sz w:val="2"/>
                <w:szCs w:val="2"/>
                <w:lang w:val="ro-RO"/>
              </w:rPr>
            </w:pPr>
          </w:p>
        </w:tc>
        <w:tc>
          <w:tcPr>
            <w:tcW w:w="1184" w:type="pct"/>
          </w:tcPr>
          <w:p w14:paraId="47A837F7" w14:textId="07AA7074" w:rsidR="00C0715C" w:rsidRPr="00084477" w:rsidRDefault="00C0715C" w:rsidP="00C0715C">
            <w:pPr>
              <w:pStyle w:val="NoSpacing"/>
              <w:spacing w:before="20" w:line="276" w:lineRule="auto"/>
              <w:ind w:right="57"/>
              <w:jc w:val="center"/>
              <w:rPr>
                <w:rFonts w:cs="Calibri"/>
                <w:lang w:val="ro-RO"/>
              </w:rPr>
            </w:pPr>
            <w:r w:rsidRPr="00084477">
              <w:rPr>
                <w:rFonts w:cs="Calibri"/>
                <w:lang w:val="ro-RO"/>
              </w:rPr>
              <w:t>Evaluarea orală</w:t>
            </w:r>
          </w:p>
        </w:tc>
        <w:tc>
          <w:tcPr>
            <w:tcW w:w="839" w:type="pct"/>
          </w:tcPr>
          <w:p w14:paraId="1B77CED5" w14:textId="6C04568E" w:rsidR="00C0715C" w:rsidRPr="00084477" w:rsidRDefault="00742484" w:rsidP="00C0715C">
            <w:pPr>
              <w:pStyle w:val="NoSpacing"/>
              <w:spacing w:before="20" w:line="276" w:lineRule="auto"/>
              <w:jc w:val="center"/>
              <w:rPr>
                <w:rFonts w:cs="Calibri"/>
                <w:sz w:val="10"/>
                <w:szCs w:val="10"/>
              </w:rPr>
            </w:pPr>
            <w:r>
              <w:rPr>
                <w:rFonts w:cs="Calibri"/>
                <w:lang w:val="ro-RO"/>
              </w:rPr>
              <w:t>6</w:t>
            </w:r>
            <w:r w:rsidR="00C0715C" w:rsidRPr="00084477">
              <w:rPr>
                <w:rFonts w:cs="Calibri"/>
                <w:lang w:val="ro-RO"/>
              </w:rPr>
              <w:t>0%</w:t>
            </w:r>
          </w:p>
        </w:tc>
      </w:tr>
      <w:tr w:rsidR="00C0715C" w:rsidRPr="001E13B5" w14:paraId="5F55CD6B" w14:textId="77777777" w:rsidTr="00F643B0">
        <w:trPr>
          <w:jc w:val="center"/>
        </w:trPr>
        <w:tc>
          <w:tcPr>
            <w:tcW w:w="5000" w:type="pct"/>
            <w:gridSpan w:val="4"/>
            <w:tcBorders>
              <w:bottom w:val="single" w:sz="4" w:space="0" w:color="auto"/>
            </w:tcBorders>
          </w:tcPr>
          <w:p w14:paraId="50FD9BB8" w14:textId="77777777" w:rsidR="00C0715C" w:rsidRPr="001E13B5" w:rsidRDefault="00C0715C" w:rsidP="00C0715C">
            <w:pPr>
              <w:pStyle w:val="NoSpacing"/>
              <w:spacing w:before="20" w:line="276" w:lineRule="auto"/>
              <w:jc w:val="both"/>
              <w:rPr>
                <w:rFonts w:cs="Calibri"/>
                <w:sz w:val="10"/>
                <w:szCs w:val="10"/>
                <w:lang w:val="ro-RO"/>
              </w:rPr>
            </w:pPr>
          </w:p>
          <w:p w14:paraId="2C4BCC18" w14:textId="77777777" w:rsidR="00C0715C" w:rsidRDefault="00C0715C" w:rsidP="00C0715C">
            <w:pPr>
              <w:pStyle w:val="NoSpacing"/>
              <w:spacing w:before="20" w:line="276" w:lineRule="auto"/>
              <w:jc w:val="both"/>
              <w:rPr>
                <w:rFonts w:cs="Calibri"/>
                <w:b/>
                <w:bCs/>
                <w:lang w:val="ro-RO"/>
              </w:rPr>
            </w:pPr>
            <w:r w:rsidRPr="001E13B5">
              <w:rPr>
                <w:rFonts w:cs="Calibri"/>
                <w:b/>
                <w:bCs/>
                <w:lang w:val="ro-RO"/>
              </w:rPr>
              <w:t>Participarea la sesiunile de evaluare și promovare a disciplinei:</w:t>
            </w:r>
          </w:p>
          <w:p w14:paraId="72E17DEC" w14:textId="77777777" w:rsidR="00C0715C" w:rsidRPr="002E7914" w:rsidRDefault="00C0715C" w:rsidP="00C0715C">
            <w:pPr>
              <w:pStyle w:val="NoSpacing"/>
              <w:spacing w:before="20" w:line="276" w:lineRule="auto"/>
              <w:jc w:val="both"/>
              <w:rPr>
                <w:rFonts w:cs="Calibri"/>
                <w:b/>
                <w:bCs/>
                <w:sz w:val="14"/>
                <w:szCs w:val="14"/>
                <w:lang w:val="ro-RO"/>
              </w:rPr>
            </w:pPr>
          </w:p>
          <w:p w14:paraId="4FA8B255" w14:textId="77777777" w:rsidR="00C0715C" w:rsidRPr="001E13B5" w:rsidRDefault="00C0715C" w:rsidP="00C0715C">
            <w:pPr>
              <w:pStyle w:val="NoSpacing"/>
              <w:spacing w:before="20" w:line="276" w:lineRule="auto"/>
              <w:jc w:val="both"/>
              <w:rPr>
                <w:rFonts w:cs="Calibri"/>
                <w:lang w:val="ro-RO"/>
              </w:rPr>
            </w:pPr>
            <w:r w:rsidRPr="001E13B5">
              <w:rPr>
                <w:rFonts w:cs="Calibri"/>
                <w:lang w:val="ro-RO"/>
              </w:rPr>
              <w:t>Participarea la examinarea finală poate avea loc doar dacă sunt îndeplinite cumulativ următoarele condiții obligatorii:</w:t>
            </w:r>
          </w:p>
          <w:p w14:paraId="15CE3A6D" w14:textId="77777777" w:rsidR="00C0715C" w:rsidRPr="001E13B5" w:rsidRDefault="00C0715C" w:rsidP="00C0715C">
            <w:pPr>
              <w:pStyle w:val="NoSpacing"/>
              <w:numPr>
                <w:ilvl w:val="0"/>
                <w:numId w:val="36"/>
              </w:numPr>
              <w:spacing w:before="20" w:line="276" w:lineRule="auto"/>
              <w:ind w:left="568" w:hanging="284"/>
              <w:jc w:val="both"/>
              <w:rPr>
                <w:rFonts w:cs="Calibri"/>
                <w:lang w:val="ro-RO"/>
              </w:rPr>
            </w:pPr>
            <w:r w:rsidRPr="001E13B5">
              <w:rPr>
                <w:rFonts w:cs="Calibri"/>
                <w:lang w:val="ro-RO"/>
              </w:rPr>
              <w:t>participarea la activitățile didactice (în acord cu regulamentele/metodologiile în vigoare);</w:t>
            </w:r>
          </w:p>
          <w:p w14:paraId="23A42F62" w14:textId="7AEB5BB7" w:rsidR="00C0715C" w:rsidRPr="00420BFE" w:rsidRDefault="00C0715C" w:rsidP="00C0715C">
            <w:pPr>
              <w:pStyle w:val="NoSpacing"/>
              <w:numPr>
                <w:ilvl w:val="0"/>
                <w:numId w:val="36"/>
              </w:numPr>
              <w:spacing w:before="20" w:line="276" w:lineRule="auto"/>
              <w:ind w:left="568" w:hanging="284"/>
              <w:jc w:val="both"/>
              <w:rPr>
                <w:rFonts w:cs="Calibri"/>
                <w:lang w:val="ro-RO"/>
              </w:rPr>
            </w:pPr>
            <w:r w:rsidRPr="001E13B5">
              <w:rPr>
                <w:rFonts w:cs="Calibri"/>
                <w:lang w:val="ro-RO"/>
              </w:rPr>
              <w:t>realizarea</w:t>
            </w:r>
            <w:r>
              <w:rPr>
                <w:rFonts w:cs="Calibri"/>
                <w:lang w:val="ro-RO"/>
              </w:rPr>
              <w:t xml:space="preserve"> și transmiterea</w:t>
            </w:r>
            <w:r w:rsidRPr="001E13B5">
              <w:rPr>
                <w:rFonts w:cs="Calibri"/>
                <w:lang w:val="ro-RO"/>
              </w:rPr>
              <w:t xml:space="preserve"> </w:t>
            </w:r>
            <w:r w:rsidR="00E868EB">
              <w:rPr>
                <w:rFonts w:cs="Calibri"/>
                <w:lang w:val="ro-RO"/>
              </w:rPr>
              <w:t>lucrării scrise,</w:t>
            </w:r>
            <w:r w:rsidRPr="001E13B5">
              <w:rPr>
                <w:rFonts w:cs="Calibri"/>
                <w:lang w:val="ro-RO"/>
              </w:rPr>
              <w:t xml:space="preserve"> </w:t>
            </w:r>
            <w:r w:rsidRPr="005901E9">
              <w:rPr>
                <w:rFonts w:cs="Calibri"/>
                <w:lang w:val="ro-RO"/>
              </w:rPr>
              <w:t>conform cerințelor comunicate</w:t>
            </w:r>
            <w:r w:rsidRPr="00420BFE">
              <w:rPr>
                <w:rFonts w:cs="Calibri"/>
                <w:lang w:val="ro-RO"/>
              </w:rPr>
              <w:t>.</w:t>
            </w:r>
          </w:p>
          <w:p w14:paraId="6CBA7686" w14:textId="77777777" w:rsidR="00C0715C" w:rsidRPr="001E13B5" w:rsidRDefault="00C0715C" w:rsidP="00C0715C">
            <w:pPr>
              <w:pStyle w:val="NoSpacing"/>
              <w:spacing w:before="20" w:line="276" w:lineRule="auto"/>
              <w:jc w:val="both"/>
              <w:rPr>
                <w:rFonts w:cs="Calibri"/>
                <w:sz w:val="4"/>
                <w:szCs w:val="4"/>
                <w:lang w:val="ro-RO"/>
              </w:rPr>
            </w:pPr>
          </w:p>
          <w:p w14:paraId="4861EE29" w14:textId="40E2EC6C" w:rsidR="00C0715C" w:rsidRDefault="009B1985" w:rsidP="00C0715C">
            <w:pPr>
              <w:pStyle w:val="NoSpacing"/>
              <w:spacing w:before="20" w:line="276" w:lineRule="auto"/>
              <w:jc w:val="both"/>
              <w:rPr>
                <w:rFonts w:cs="Calibri"/>
                <w:lang w:val="ro-RO"/>
              </w:rPr>
            </w:pPr>
            <w:r>
              <w:rPr>
                <w:rFonts w:cs="Calibri"/>
                <w:lang w:val="ro-RO"/>
              </w:rPr>
              <w:t>Lucrarea scrisă</w:t>
            </w:r>
            <w:r w:rsidR="00C0715C">
              <w:rPr>
                <w:rFonts w:cs="Calibri"/>
                <w:lang w:val="ro-RO"/>
              </w:rPr>
              <w:t xml:space="preserve"> va fi </w:t>
            </w:r>
            <w:r w:rsidR="00C0715C" w:rsidRPr="007666F8">
              <w:rPr>
                <w:rFonts w:cs="Calibri"/>
                <w:lang w:val="ro-RO"/>
              </w:rPr>
              <w:t>transmis</w:t>
            </w:r>
            <w:r>
              <w:rPr>
                <w:rFonts w:cs="Calibri"/>
                <w:lang w:val="ro-RO"/>
              </w:rPr>
              <w:t>ă</w:t>
            </w:r>
            <w:r w:rsidR="00C0715C" w:rsidRPr="007666F8">
              <w:rPr>
                <w:rFonts w:cs="Calibri"/>
                <w:lang w:val="ro-RO"/>
              </w:rPr>
              <w:t xml:space="preserve"> prin intermediul </w:t>
            </w:r>
            <w:r w:rsidR="00C0715C" w:rsidRPr="0035717A">
              <w:rPr>
                <w:rFonts w:cs="Calibri"/>
                <w:lang w:val="ro-RO"/>
              </w:rPr>
              <w:t>platformei (</w:t>
            </w:r>
            <w:hyperlink r:id="rId22" w:history="1">
              <w:r w:rsidR="00C0715C" w:rsidRPr="0035717A">
                <w:rPr>
                  <w:rStyle w:val="Hyperlink"/>
                  <w:rFonts w:cs="Calibri"/>
                  <w:u w:val="none"/>
                  <w:lang w:val="ro-RO"/>
                </w:rPr>
                <w:t>https://elearning.e-uvt.ro</w:t>
              </w:r>
            </w:hyperlink>
            <w:r w:rsidR="00C0715C" w:rsidRPr="0035717A">
              <w:rPr>
                <w:rFonts w:cs="Calibri"/>
                <w:lang w:val="ro-RO"/>
              </w:rPr>
              <w:t>) în secțiunea</w:t>
            </w:r>
            <w:r w:rsidR="00C0715C" w:rsidRPr="007666F8">
              <w:rPr>
                <w:rFonts w:cs="Calibri"/>
                <w:lang w:val="ro-RO"/>
              </w:rPr>
              <w:t xml:space="preserve"> de</w:t>
            </w:r>
            <w:r w:rsidR="00C0715C">
              <w:rPr>
                <w:rFonts w:cs="Calibri"/>
                <w:lang w:val="ro-RO"/>
              </w:rPr>
              <w:t xml:space="preserve">dicată, până la data transmisă de </w:t>
            </w:r>
            <w:r w:rsidR="00C0715C" w:rsidRPr="001C51E7">
              <w:rPr>
                <w:rFonts w:cs="Calibri"/>
                <w:lang w:val="ro-RO"/>
              </w:rPr>
              <w:t>cadru didactic.</w:t>
            </w:r>
          </w:p>
          <w:p w14:paraId="6FFA81EB" w14:textId="77777777" w:rsidR="00C0715C" w:rsidRPr="006F6FDE" w:rsidRDefault="00C0715C" w:rsidP="00C0715C">
            <w:pPr>
              <w:pStyle w:val="NoSpacing"/>
              <w:spacing w:before="20" w:line="276" w:lineRule="auto"/>
              <w:jc w:val="both"/>
              <w:rPr>
                <w:rFonts w:cs="Calibri"/>
                <w:sz w:val="4"/>
                <w:szCs w:val="4"/>
                <w:lang w:val="ro-RO"/>
              </w:rPr>
            </w:pPr>
          </w:p>
          <w:p w14:paraId="7CB546C6" w14:textId="09A39B48" w:rsidR="00C0715C" w:rsidRPr="001E13B5" w:rsidRDefault="008A7E22" w:rsidP="00C0715C">
            <w:pPr>
              <w:pStyle w:val="NoSpacing"/>
              <w:spacing w:before="20" w:line="276" w:lineRule="auto"/>
              <w:jc w:val="both"/>
              <w:rPr>
                <w:rFonts w:cs="Calibri"/>
                <w:lang w:val="ro-RO"/>
              </w:rPr>
            </w:pPr>
            <w:r w:rsidRPr="00C44007">
              <w:rPr>
                <w:rFonts w:cs="Calibri"/>
                <w:noProof/>
                <w:lang w:val="ro-RO"/>
              </w:rPr>
              <w:t xml:space="preserve">Pentru evaluarea și eventuala promovare în oricare dintre sesiunile de examinare/reexaminare (restanțe), studenții au obligația de a realiza și încărca sarcinile din timpul semestrului, </w:t>
            </w:r>
            <w:bookmarkStart w:id="0" w:name="OLE_LINK5"/>
            <w:r w:rsidRPr="00C44007">
              <w:rPr>
                <w:rFonts w:cs="Calibri"/>
                <w:noProof/>
                <w:lang w:val="ro-RO"/>
              </w:rPr>
              <w:t>în cadrul platformei (la secțiunile dedicate sesiunilor A-II, B-II sau C</w:t>
            </w:r>
            <w:bookmarkEnd w:id="0"/>
            <w:r w:rsidRPr="00C44007">
              <w:rPr>
                <w:rFonts w:cs="Calibri"/>
                <w:noProof/>
                <w:lang w:val="ro-RO"/>
              </w:rPr>
              <w:t>) și în acord cu termenele stabilite</w:t>
            </w:r>
            <w:r w:rsidR="00C0715C" w:rsidRPr="001E13B5">
              <w:rPr>
                <w:rFonts w:cs="Calibri"/>
                <w:lang w:val="ro-RO"/>
              </w:rPr>
              <w:t>.</w:t>
            </w:r>
          </w:p>
          <w:p w14:paraId="516904C7" w14:textId="77777777" w:rsidR="00C0715C" w:rsidRPr="001E13B5" w:rsidRDefault="00C0715C" w:rsidP="00C0715C">
            <w:pPr>
              <w:pStyle w:val="NoSpacing"/>
              <w:spacing w:before="20" w:line="276" w:lineRule="auto"/>
              <w:jc w:val="both"/>
              <w:rPr>
                <w:rFonts w:cs="Calibri"/>
                <w:sz w:val="4"/>
                <w:szCs w:val="4"/>
                <w:lang w:val="ro-RO"/>
              </w:rPr>
            </w:pPr>
          </w:p>
          <w:p w14:paraId="44E92108" w14:textId="1A5DFF3C" w:rsidR="00C0715C" w:rsidRPr="001E13B5" w:rsidRDefault="00C0715C" w:rsidP="00C0715C">
            <w:pPr>
              <w:pStyle w:val="NoSpacing"/>
              <w:spacing w:before="20" w:line="276" w:lineRule="auto"/>
              <w:jc w:val="both"/>
              <w:rPr>
                <w:rFonts w:cs="Calibri"/>
                <w:lang w:val="ro-RO"/>
              </w:rPr>
            </w:pPr>
            <w:r w:rsidRPr="001E13B5">
              <w:rPr>
                <w:rFonts w:cs="Calibri"/>
                <w:lang w:val="ro-RO"/>
              </w:rPr>
              <w:lastRenderedPageBreak/>
              <w:t>Pentru reexaminare în vederea măririi de notă, studenții vor respecta procedurile în vigoare. Studenții care solicită reexaminarea, vor rezolva un exerciți</w:t>
            </w:r>
            <w:r w:rsidR="00F750CD">
              <w:rPr>
                <w:rFonts w:cs="Calibri"/>
                <w:lang w:val="ro-RO"/>
              </w:rPr>
              <w:t>u</w:t>
            </w:r>
            <w:r w:rsidRPr="001E13B5">
              <w:rPr>
                <w:rFonts w:cs="Calibri"/>
                <w:lang w:val="ro-RO"/>
              </w:rPr>
              <w:t xml:space="preserve"> similar celor efectuate în cadrul activităților didactice.</w:t>
            </w:r>
          </w:p>
          <w:p w14:paraId="3EA50879" w14:textId="77777777" w:rsidR="00C0715C" w:rsidRPr="001E13B5" w:rsidRDefault="00C0715C" w:rsidP="00C0715C">
            <w:pPr>
              <w:pStyle w:val="NoSpacing"/>
              <w:spacing w:before="20" w:line="276" w:lineRule="auto"/>
              <w:jc w:val="both"/>
              <w:rPr>
                <w:rFonts w:cs="Calibri"/>
                <w:sz w:val="4"/>
                <w:szCs w:val="4"/>
                <w:lang w:val="ro-RO"/>
              </w:rPr>
            </w:pPr>
          </w:p>
          <w:p w14:paraId="5C42D841" w14:textId="77777777" w:rsidR="00C0715C" w:rsidRPr="001E13B5" w:rsidRDefault="00C0715C" w:rsidP="00C0715C">
            <w:pPr>
              <w:pStyle w:val="NoSpacing"/>
              <w:spacing w:before="20" w:line="276" w:lineRule="auto"/>
              <w:jc w:val="both"/>
              <w:rPr>
                <w:rFonts w:cs="Calibri"/>
                <w:lang w:val="ro-RO"/>
              </w:rPr>
            </w:pPr>
            <w:r w:rsidRPr="001E13B5">
              <w:rPr>
                <w:rFonts w:cs="Calibri"/>
                <w:lang w:val="ro-RO"/>
              </w:rPr>
              <w:t xml:space="preserve">În cazul în care studentul nu își îndeplinește obligațiile aferente fișei disciplinei și/sau nu cumulează numărul minim de prezențe, dacă promovează anul universitar pe baza numărului minim de credite stabilit de UVT, va </w:t>
            </w:r>
            <w:proofErr w:type="spellStart"/>
            <w:r w:rsidRPr="001E13B5">
              <w:rPr>
                <w:rFonts w:cs="Calibri"/>
                <w:lang w:val="ro-RO"/>
              </w:rPr>
              <w:t>recontracta</w:t>
            </w:r>
            <w:proofErr w:type="spellEnd"/>
            <w:r w:rsidRPr="001E13B5">
              <w:rPr>
                <w:rFonts w:cs="Calibri"/>
                <w:lang w:val="ro-RO"/>
              </w:rPr>
              <w:t xml:space="preserve"> această disciplină. În cazul recontractării disciplinei, studentului îi pot fi recunoscute sarcinile realizate într-un an anterior.</w:t>
            </w:r>
          </w:p>
          <w:p w14:paraId="0B6F2EB3" w14:textId="77777777" w:rsidR="00C0715C" w:rsidRPr="00A51785" w:rsidRDefault="00C0715C" w:rsidP="00C0715C">
            <w:pPr>
              <w:pStyle w:val="NoSpacing"/>
              <w:spacing w:before="20" w:line="276" w:lineRule="auto"/>
              <w:jc w:val="both"/>
              <w:rPr>
                <w:rFonts w:cs="Calibri"/>
                <w:sz w:val="14"/>
                <w:szCs w:val="14"/>
                <w:lang w:val="ro-RO"/>
              </w:rPr>
            </w:pPr>
          </w:p>
          <w:p w14:paraId="435F50E2" w14:textId="65CB7F42" w:rsidR="00C0715C" w:rsidRPr="001E13B5" w:rsidRDefault="00C0715C" w:rsidP="00C0715C">
            <w:pPr>
              <w:pStyle w:val="NoSpacing"/>
              <w:spacing w:before="20" w:line="276" w:lineRule="auto"/>
              <w:jc w:val="both"/>
              <w:rPr>
                <w:rFonts w:cs="Calibri"/>
                <w:lang w:val="ro-RO"/>
              </w:rPr>
            </w:pPr>
            <w:r w:rsidRPr="001E13B5">
              <w:rPr>
                <w:rFonts w:cs="Calibri"/>
                <w:b/>
                <w:bCs/>
                <w:i/>
                <w:iCs/>
                <w:lang w:val="ro-RO"/>
              </w:rPr>
              <w:t xml:space="preserve">Realizarea </w:t>
            </w:r>
            <w:r w:rsidR="00843B5F">
              <w:rPr>
                <w:rFonts w:cs="Calibri"/>
                <w:b/>
                <w:bCs/>
                <w:i/>
                <w:iCs/>
                <w:lang w:val="ro-RO"/>
              </w:rPr>
              <w:t>lucrării scrise</w:t>
            </w:r>
            <w:r w:rsidRPr="001E13B5">
              <w:rPr>
                <w:rFonts w:cs="Calibri"/>
                <w:b/>
                <w:bCs/>
                <w:i/>
                <w:iCs/>
                <w:lang w:val="ro-RO"/>
              </w:rPr>
              <w:t xml:space="preserve"> este obligatorie. Obținută ca medie ponderată dintre </w:t>
            </w:r>
            <w:r w:rsidR="00843B5F">
              <w:rPr>
                <w:rFonts w:cs="Calibri"/>
                <w:b/>
                <w:bCs/>
                <w:i/>
                <w:iCs/>
                <w:lang w:val="ro-RO"/>
              </w:rPr>
              <w:t>lucrarea scrisă</w:t>
            </w:r>
            <w:r w:rsidRPr="001E13B5">
              <w:rPr>
                <w:rFonts w:cs="Calibri"/>
                <w:b/>
                <w:bCs/>
                <w:i/>
                <w:iCs/>
                <w:lang w:val="ro-RO"/>
              </w:rPr>
              <w:t xml:space="preserve"> și</w:t>
            </w:r>
            <w:r w:rsidR="00843B5F">
              <w:rPr>
                <w:rFonts w:cs="Calibri"/>
                <w:b/>
                <w:bCs/>
                <w:i/>
                <w:iCs/>
                <w:lang w:val="ro-RO"/>
              </w:rPr>
              <w:t xml:space="preserve"> prezentarea în cadrul</w:t>
            </w:r>
            <w:r w:rsidRPr="001E13B5">
              <w:rPr>
                <w:rFonts w:cs="Calibri"/>
                <w:b/>
                <w:bCs/>
                <w:i/>
                <w:iCs/>
                <w:lang w:val="ro-RO"/>
              </w:rPr>
              <w:t xml:space="preserve"> colocviu</w:t>
            </w:r>
            <w:r w:rsidR="00843B5F">
              <w:rPr>
                <w:rFonts w:cs="Calibri"/>
                <w:b/>
                <w:bCs/>
                <w:i/>
                <w:iCs/>
                <w:lang w:val="ro-RO"/>
              </w:rPr>
              <w:t>lui</w:t>
            </w:r>
            <w:r w:rsidRPr="001E13B5">
              <w:rPr>
                <w:rFonts w:cs="Calibri"/>
                <w:b/>
                <w:bCs/>
                <w:i/>
                <w:iCs/>
                <w:lang w:val="ro-RO"/>
              </w:rPr>
              <w:t>, nota finală trebuie să fie cel puțin 5 (cinci) pentru ca disciplina să fie considerată promovată.</w:t>
            </w:r>
          </w:p>
          <w:p w14:paraId="3AAECF5C" w14:textId="77777777" w:rsidR="00C0715C" w:rsidRPr="001E13B5" w:rsidRDefault="00C0715C" w:rsidP="00C0715C">
            <w:pPr>
              <w:pStyle w:val="NoSpacing"/>
              <w:spacing w:before="20" w:line="276" w:lineRule="auto"/>
              <w:jc w:val="both"/>
              <w:rPr>
                <w:rFonts w:cs="Calibri"/>
                <w:sz w:val="10"/>
                <w:szCs w:val="10"/>
                <w:lang w:val="ro-RO"/>
              </w:rPr>
            </w:pPr>
          </w:p>
        </w:tc>
      </w:tr>
      <w:tr w:rsidR="00C0715C" w:rsidRPr="001E13B5" w14:paraId="5B082A9D" w14:textId="77777777" w:rsidTr="00F643B0">
        <w:trPr>
          <w:jc w:val="center"/>
        </w:trPr>
        <w:tc>
          <w:tcPr>
            <w:tcW w:w="5000" w:type="pct"/>
            <w:gridSpan w:val="4"/>
            <w:tcBorders>
              <w:bottom w:val="single" w:sz="4" w:space="0" w:color="auto"/>
            </w:tcBorders>
            <w:vAlign w:val="center"/>
          </w:tcPr>
          <w:p w14:paraId="79B66945" w14:textId="77777777" w:rsidR="00C0715C" w:rsidRPr="001E13B5" w:rsidRDefault="00C0715C" w:rsidP="00616335">
            <w:pPr>
              <w:pStyle w:val="NoSpacing"/>
              <w:numPr>
                <w:ilvl w:val="1"/>
                <w:numId w:val="11"/>
              </w:numPr>
              <w:spacing w:before="20" w:line="276" w:lineRule="auto"/>
              <w:ind w:left="482" w:hanging="482"/>
              <w:jc w:val="both"/>
              <w:rPr>
                <w:rFonts w:cs="Calibri"/>
                <w:lang w:val="ro-RO"/>
              </w:rPr>
            </w:pPr>
            <w:r w:rsidRPr="001E13B5">
              <w:rPr>
                <w:rFonts w:cs="Calibri"/>
                <w:lang w:val="ro-RO"/>
              </w:rPr>
              <w:lastRenderedPageBreak/>
              <w:t>Standard minim de performanță:</w:t>
            </w:r>
          </w:p>
          <w:p w14:paraId="65F16F61" w14:textId="77777777" w:rsidR="00C0715C" w:rsidRPr="001E13B5" w:rsidRDefault="00C0715C" w:rsidP="00C0715C">
            <w:pPr>
              <w:pStyle w:val="NoSpacing"/>
              <w:spacing w:before="20" w:line="276" w:lineRule="auto"/>
              <w:rPr>
                <w:rFonts w:cs="Calibri"/>
                <w:sz w:val="14"/>
                <w:szCs w:val="14"/>
                <w:lang w:val="ro-RO"/>
              </w:rPr>
            </w:pPr>
          </w:p>
          <w:p w14:paraId="7A4ACB0E" w14:textId="77777777" w:rsidR="00C0715C" w:rsidRPr="001E13B5" w:rsidRDefault="00C0715C" w:rsidP="00C0715C">
            <w:pPr>
              <w:pStyle w:val="NoSpacing"/>
              <w:spacing w:before="20" w:line="276" w:lineRule="auto"/>
              <w:jc w:val="both"/>
              <w:rPr>
                <w:rFonts w:cs="Calibri"/>
                <w:lang w:val="ro-RO"/>
              </w:rPr>
            </w:pPr>
            <w:r w:rsidRPr="001E13B5">
              <w:rPr>
                <w:rFonts w:cs="Calibri"/>
                <w:i/>
                <w:iCs/>
                <w:lang w:val="ro-RO"/>
              </w:rPr>
              <w:t>Nivel minim de performanță</w:t>
            </w:r>
            <w:r w:rsidRPr="001E13B5">
              <w:rPr>
                <w:rFonts w:cs="Calibri"/>
                <w:lang w:val="ro-RO"/>
              </w:rPr>
              <w:t>:</w:t>
            </w:r>
          </w:p>
          <w:p w14:paraId="225CCABA" w14:textId="06F807B7" w:rsidR="00C0715C" w:rsidRDefault="00C0715C" w:rsidP="00C0715C">
            <w:pPr>
              <w:pStyle w:val="NoSpacing"/>
              <w:spacing w:before="20" w:line="276" w:lineRule="auto"/>
              <w:jc w:val="both"/>
              <w:rPr>
                <w:rFonts w:cs="Calibri"/>
                <w:lang w:val="ro-RO"/>
              </w:rPr>
            </w:pPr>
            <w:r w:rsidRPr="001E13B5">
              <w:rPr>
                <w:rFonts w:cs="Calibri"/>
                <w:lang w:val="ro-RO"/>
              </w:rPr>
              <w:t xml:space="preserve">Obținerea notei minime 5 în urma evaluării </w:t>
            </w:r>
            <w:r w:rsidR="00477360">
              <w:rPr>
                <w:rFonts w:cs="Calibri"/>
                <w:lang w:val="ro-RO"/>
              </w:rPr>
              <w:t>lucrării scrise</w:t>
            </w:r>
            <w:r w:rsidRPr="001E13B5">
              <w:rPr>
                <w:rFonts w:cs="Calibri"/>
                <w:lang w:val="ro-RO"/>
              </w:rPr>
              <w:t>.</w:t>
            </w:r>
          </w:p>
          <w:p w14:paraId="5CDA181C" w14:textId="44CFD99B" w:rsidR="00C0715C" w:rsidRDefault="00C0715C" w:rsidP="00C0715C">
            <w:pPr>
              <w:pStyle w:val="NoSpacing"/>
              <w:spacing w:before="20" w:line="276" w:lineRule="auto"/>
              <w:jc w:val="both"/>
              <w:rPr>
                <w:rFonts w:cs="Calibri"/>
                <w:lang w:val="ro-RO"/>
              </w:rPr>
            </w:pPr>
            <w:r w:rsidRPr="001E13B5">
              <w:rPr>
                <w:rFonts w:cs="Calibri"/>
                <w:lang w:val="ro-RO"/>
              </w:rPr>
              <w:t xml:space="preserve">Obținerea notei minime 5 în urma evaluării </w:t>
            </w:r>
            <w:r w:rsidR="00101A91">
              <w:rPr>
                <w:rFonts w:cs="Calibri"/>
                <w:lang w:val="ro-RO"/>
              </w:rPr>
              <w:t>prezentării în cadrul colocviului</w:t>
            </w:r>
            <w:r w:rsidRPr="001E13B5">
              <w:rPr>
                <w:rFonts w:cs="Calibri"/>
                <w:lang w:val="ro-RO"/>
              </w:rPr>
              <w:t>.</w:t>
            </w:r>
          </w:p>
          <w:p w14:paraId="35DBE282" w14:textId="77777777" w:rsidR="00C0715C" w:rsidRPr="001E13B5" w:rsidRDefault="00C0715C" w:rsidP="00C0715C">
            <w:pPr>
              <w:pStyle w:val="NoSpacing"/>
              <w:spacing w:before="20" w:line="276" w:lineRule="auto"/>
              <w:jc w:val="both"/>
              <w:rPr>
                <w:rFonts w:cs="Calibri"/>
                <w:sz w:val="10"/>
                <w:szCs w:val="10"/>
                <w:lang w:val="ro-RO"/>
              </w:rPr>
            </w:pPr>
          </w:p>
          <w:p w14:paraId="4F8D6420" w14:textId="77777777" w:rsidR="00C0715C" w:rsidRPr="001E13B5" w:rsidRDefault="00C0715C" w:rsidP="00C0715C">
            <w:pPr>
              <w:pStyle w:val="NoSpacing"/>
              <w:spacing w:before="20" w:line="276" w:lineRule="auto"/>
              <w:jc w:val="both"/>
              <w:rPr>
                <w:rFonts w:cs="Calibri"/>
                <w:lang w:val="ro-RO"/>
              </w:rPr>
            </w:pPr>
            <w:r w:rsidRPr="001E13B5">
              <w:rPr>
                <w:rFonts w:cs="Calibri"/>
                <w:i/>
                <w:iCs/>
                <w:lang w:val="ro-RO"/>
              </w:rPr>
              <w:t>Nivel superior de performanță:</w:t>
            </w:r>
          </w:p>
          <w:p w14:paraId="38BB5BB2" w14:textId="6C199CA0" w:rsidR="00101A91" w:rsidRDefault="00C0715C" w:rsidP="00101A91">
            <w:pPr>
              <w:pStyle w:val="NoSpacing"/>
              <w:spacing w:before="20" w:line="276" w:lineRule="auto"/>
              <w:jc w:val="both"/>
              <w:rPr>
                <w:rFonts w:cs="Calibri"/>
                <w:lang w:val="ro-RO"/>
              </w:rPr>
            </w:pPr>
            <w:r w:rsidRPr="001E13B5">
              <w:rPr>
                <w:rFonts w:cs="Calibri"/>
                <w:lang w:val="ro-RO"/>
              </w:rPr>
              <w:t xml:space="preserve">Obținerea </w:t>
            </w:r>
            <w:r w:rsidR="00101A91" w:rsidRPr="001E13B5">
              <w:rPr>
                <w:rFonts w:cs="Calibri"/>
                <w:lang w:val="ro-RO"/>
              </w:rPr>
              <w:t xml:space="preserve">notei minime </w:t>
            </w:r>
            <w:r w:rsidR="00101A91">
              <w:rPr>
                <w:rFonts w:cs="Calibri"/>
                <w:lang w:val="ro-RO"/>
              </w:rPr>
              <w:t>9</w:t>
            </w:r>
            <w:r w:rsidR="00101A91" w:rsidRPr="001E13B5">
              <w:rPr>
                <w:rFonts w:cs="Calibri"/>
                <w:lang w:val="ro-RO"/>
              </w:rPr>
              <w:t xml:space="preserve"> în urma evaluării </w:t>
            </w:r>
            <w:r w:rsidR="00101A91">
              <w:rPr>
                <w:rFonts w:cs="Calibri"/>
                <w:lang w:val="ro-RO"/>
              </w:rPr>
              <w:t>lucrării scrise</w:t>
            </w:r>
            <w:r w:rsidR="00101A91" w:rsidRPr="001E13B5">
              <w:rPr>
                <w:rFonts w:cs="Calibri"/>
                <w:lang w:val="ro-RO"/>
              </w:rPr>
              <w:t>.</w:t>
            </w:r>
          </w:p>
          <w:p w14:paraId="0566EA30" w14:textId="20227F51" w:rsidR="00C0715C" w:rsidRPr="001E13B5" w:rsidRDefault="00101A91" w:rsidP="00101A91">
            <w:pPr>
              <w:pStyle w:val="NoSpacing"/>
              <w:spacing w:before="20" w:line="276" w:lineRule="auto"/>
              <w:jc w:val="both"/>
              <w:rPr>
                <w:rFonts w:cs="Calibri"/>
                <w:lang w:val="ro-RO"/>
              </w:rPr>
            </w:pPr>
            <w:r w:rsidRPr="001E13B5">
              <w:rPr>
                <w:rFonts w:cs="Calibri"/>
                <w:lang w:val="ro-RO"/>
              </w:rPr>
              <w:t xml:space="preserve">Obținerea notei minime </w:t>
            </w:r>
            <w:r>
              <w:rPr>
                <w:rFonts w:cs="Calibri"/>
                <w:lang w:val="ro-RO"/>
              </w:rPr>
              <w:t>9</w:t>
            </w:r>
            <w:r w:rsidRPr="001E13B5">
              <w:rPr>
                <w:rFonts w:cs="Calibri"/>
                <w:lang w:val="ro-RO"/>
              </w:rPr>
              <w:t xml:space="preserve"> în urma evaluării </w:t>
            </w:r>
            <w:r>
              <w:rPr>
                <w:rFonts w:cs="Calibri"/>
                <w:lang w:val="ro-RO"/>
              </w:rPr>
              <w:t>prezentării în cadrul colocviului</w:t>
            </w:r>
            <w:r w:rsidR="00C0715C" w:rsidRPr="001E13B5">
              <w:rPr>
                <w:rFonts w:cs="Calibri"/>
                <w:lang w:val="ro-RO"/>
              </w:rPr>
              <w:t>.</w:t>
            </w:r>
          </w:p>
          <w:p w14:paraId="5832F167" w14:textId="77777777" w:rsidR="00C0715C" w:rsidRPr="00A51785" w:rsidRDefault="00C0715C" w:rsidP="00C0715C">
            <w:pPr>
              <w:pStyle w:val="NoSpacing"/>
              <w:spacing w:before="20" w:line="276" w:lineRule="auto"/>
              <w:jc w:val="both"/>
              <w:rPr>
                <w:rFonts w:cs="Calibri"/>
                <w:sz w:val="14"/>
                <w:szCs w:val="14"/>
                <w:lang w:val="ro-RO"/>
              </w:rPr>
            </w:pPr>
          </w:p>
          <w:p w14:paraId="3563DE93" w14:textId="77777777" w:rsidR="00C0715C" w:rsidRPr="001E13B5" w:rsidRDefault="00C0715C" w:rsidP="00C0715C">
            <w:pPr>
              <w:pStyle w:val="NoSpacing"/>
              <w:spacing w:before="20" w:line="276" w:lineRule="auto"/>
              <w:jc w:val="both"/>
              <w:rPr>
                <w:rFonts w:cs="Calibri"/>
                <w:b/>
                <w:bCs/>
                <w:lang w:val="ro-RO"/>
              </w:rPr>
            </w:pPr>
            <w:r w:rsidRPr="001E13B5">
              <w:rPr>
                <w:rFonts w:cs="Calibri"/>
                <w:b/>
                <w:bCs/>
                <w:lang w:val="ro-RO"/>
              </w:rPr>
              <w:t>Atenție!</w:t>
            </w:r>
          </w:p>
          <w:p w14:paraId="535E854B" w14:textId="77777777" w:rsidR="00C0715C" w:rsidRPr="001E13B5" w:rsidRDefault="00C0715C" w:rsidP="00C0715C">
            <w:pPr>
              <w:pStyle w:val="NoSpacing"/>
              <w:spacing w:before="20" w:line="276" w:lineRule="auto"/>
              <w:jc w:val="both"/>
              <w:rPr>
                <w:rFonts w:cs="Calibri"/>
                <w:sz w:val="4"/>
                <w:szCs w:val="4"/>
                <w:lang w:val="ro-RO"/>
              </w:rPr>
            </w:pPr>
          </w:p>
          <w:p w14:paraId="6C2C6A8E" w14:textId="77777777" w:rsidR="00C0715C" w:rsidRPr="001E13B5" w:rsidRDefault="00C0715C" w:rsidP="00C0715C">
            <w:pPr>
              <w:pStyle w:val="NoSpacing"/>
              <w:spacing w:before="20" w:line="276" w:lineRule="auto"/>
              <w:jc w:val="both"/>
              <w:rPr>
                <w:rFonts w:cs="Calibri"/>
                <w:lang w:val="ro-RO"/>
              </w:rPr>
            </w:pPr>
            <w:r w:rsidRPr="001E13B5">
              <w:rPr>
                <w:rFonts w:cs="Calibri"/>
                <w:lang w:val="ro-RO"/>
              </w:rPr>
              <w:t>În cazul unor situații excepționale, neprevăzute (de exemplu îmbolnăvirea cadrului didactic, participarea la evenimente academice de interes pentru toată comunitatea UVT, întreruperea energiei electrice sau a conexiunii la internet etc.) se vor trimite notificări și informații suplimentare menite să nu perturbe desfășurarea orelor de activitate didactică. În cazuri excepționale, activitatea va fi reprogramată, iar soluțiile agreate vor fi comunicate în cel mai scurt timp posibil.</w:t>
            </w:r>
          </w:p>
          <w:p w14:paraId="7F00C165" w14:textId="77777777" w:rsidR="00C0715C" w:rsidRPr="001E13B5" w:rsidRDefault="00C0715C" w:rsidP="00C0715C">
            <w:pPr>
              <w:pStyle w:val="NoSpacing"/>
              <w:spacing w:before="20" w:line="276" w:lineRule="auto"/>
              <w:jc w:val="both"/>
              <w:rPr>
                <w:rFonts w:cs="Calibri"/>
                <w:sz w:val="10"/>
                <w:szCs w:val="10"/>
                <w:lang w:val="ro-RO"/>
              </w:rPr>
            </w:pPr>
          </w:p>
        </w:tc>
      </w:tr>
    </w:tbl>
    <w:p w14:paraId="47F64618" w14:textId="3ACFC81B" w:rsidR="006B73CD" w:rsidRPr="001E13B5" w:rsidRDefault="006B73CD" w:rsidP="00743A43">
      <w:pPr>
        <w:spacing w:line="360" w:lineRule="auto"/>
        <w:jc w:val="both"/>
        <w:rPr>
          <w:rFonts w:ascii="Calibri" w:hAnsi="Calibri" w:cs="Calibri"/>
          <w:sz w:val="22"/>
          <w:szCs w:val="22"/>
        </w:rPr>
      </w:pPr>
    </w:p>
    <w:tbl>
      <w:tblPr>
        <w:tblW w:w="10435" w:type="dxa"/>
        <w:jc w:val="center"/>
        <w:tblLayout w:type="fixed"/>
        <w:tblCellMar>
          <w:left w:w="85" w:type="dxa"/>
          <w:right w:w="85" w:type="dxa"/>
        </w:tblCellMar>
        <w:tblLook w:val="04A0" w:firstRow="1" w:lastRow="0" w:firstColumn="1" w:lastColumn="0" w:noHBand="0" w:noVBand="1"/>
      </w:tblPr>
      <w:tblGrid>
        <w:gridCol w:w="3047"/>
        <w:gridCol w:w="3694"/>
        <w:gridCol w:w="3694"/>
      </w:tblGrid>
      <w:tr w:rsidR="00743A43" w:rsidRPr="001E13B5" w14:paraId="7ABFE5F2" w14:textId="77777777" w:rsidTr="00F643B0">
        <w:trPr>
          <w:jc w:val="center"/>
        </w:trPr>
        <w:tc>
          <w:tcPr>
            <w:tcW w:w="1460" w:type="pct"/>
            <w:vAlign w:val="center"/>
          </w:tcPr>
          <w:p w14:paraId="353B2F99" w14:textId="77777777" w:rsidR="00743A43" w:rsidRPr="001E13B5" w:rsidRDefault="00743A43" w:rsidP="00F643B0">
            <w:pPr>
              <w:pStyle w:val="NoSpacing"/>
              <w:spacing w:before="20" w:line="276" w:lineRule="auto"/>
              <w:jc w:val="center"/>
              <w:rPr>
                <w:rFonts w:cs="Calibri"/>
                <w:lang w:val="ro-RO"/>
              </w:rPr>
            </w:pPr>
            <w:r w:rsidRPr="001E13B5">
              <w:rPr>
                <w:rFonts w:eastAsia="Calibri" w:cs="Calibri"/>
                <w:lang w:val="ro-RO"/>
              </w:rPr>
              <w:t>Data completării:</w:t>
            </w:r>
          </w:p>
        </w:tc>
        <w:tc>
          <w:tcPr>
            <w:tcW w:w="1770" w:type="pct"/>
            <w:vAlign w:val="center"/>
          </w:tcPr>
          <w:p w14:paraId="3A9DD361" w14:textId="0AAF9A22" w:rsidR="00743A43" w:rsidRPr="001E13B5" w:rsidRDefault="00743A43" w:rsidP="00F643B0">
            <w:pPr>
              <w:pStyle w:val="NoSpacing"/>
              <w:spacing w:before="20" w:line="276" w:lineRule="auto"/>
              <w:jc w:val="center"/>
              <w:rPr>
                <w:rFonts w:cs="Calibri"/>
                <w:b/>
                <w:bCs/>
                <w:lang w:val="ro-RO"/>
              </w:rPr>
            </w:pPr>
            <w:r w:rsidRPr="001E13B5">
              <w:rPr>
                <w:rFonts w:eastAsia="Calibri" w:cs="Calibri"/>
                <w:lang w:val="ro-RO"/>
              </w:rPr>
              <w:t>Coordonator disciplină:</w:t>
            </w:r>
          </w:p>
        </w:tc>
        <w:tc>
          <w:tcPr>
            <w:tcW w:w="1770" w:type="pct"/>
            <w:vAlign w:val="center"/>
          </w:tcPr>
          <w:p w14:paraId="53C2FF10" w14:textId="51E93C82" w:rsidR="00743A43" w:rsidRPr="001E13B5" w:rsidRDefault="00743A43" w:rsidP="00F643B0">
            <w:pPr>
              <w:pStyle w:val="NoSpacing"/>
              <w:spacing w:before="20" w:line="276" w:lineRule="auto"/>
              <w:jc w:val="center"/>
              <w:rPr>
                <w:rFonts w:cs="Calibri"/>
                <w:b/>
                <w:bCs/>
                <w:lang w:val="ro-RO"/>
              </w:rPr>
            </w:pPr>
            <w:r w:rsidRPr="001E13B5">
              <w:rPr>
                <w:rFonts w:eastAsia="Calibri" w:cs="Calibri"/>
                <w:lang w:val="ro-RO"/>
              </w:rPr>
              <w:t>Tutore disciplină:</w:t>
            </w:r>
          </w:p>
        </w:tc>
      </w:tr>
      <w:tr w:rsidR="00743A43" w:rsidRPr="001E13B5" w14:paraId="5BBF620E" w14:textId="77777777" w:rsidTr="00F643B0">
        <w:trPr>
          <w:jc w:val="center"/>
        </w:trPr>
        <w:tc>
          <w:tcPr>
            <w:tcW w:w="1460" w:type="pct"/>
            <w:vAlign w:val="center"/>
          </w:tcPr>
          <w:p w14:paraId="2EE56CA7" w14:textId="040E712C" w:rsidR="00743A43" w:rsidRPr="001E13B5" w:rsidRDefault="00743A43" w:rsidP="00F643B0">
            <w:pPr>
              <w:pStyle w:val="NoSpacing"/>
              <w:spacing w:before="20" w:line="276" w:lineRule="auto"/>
              <w:jc w:val="center"/>
              <w:rPr>
                <w:rFonts w:eastAsia="Calibri" w:cs="Calibri"/>
                <w:lang w:val="ro-RO"/>
              </w:rPr>
            </w:pPr>
            <w:r>
              <w:rPr>
                <w:rFonts w:eastAsia="Calibri" w:cs="Calibri"/>
                <w:lang w:val="ro-RO"/>
              </w:rPr>
              <w:t>1</w:t>
            </w:r>
            <w:r w:rsidRPr="001E13B5">
              <w:rPr>
                <w:rFonts w:eastAsia="Calibri" w:cs="Calibri"/>
                <w:lang w:val="ro-RO"/>
              </w:rPr>
              <w:t>0.0</w:t>
            </w:r>
            <w:r>
              <w:rPr>
                <w:rFonts w:eastAsia="Calibri" w:cs="Calibri"/>
                <w:lang w:val="ro-RO"/>
              </w:rPr>
              <w:t>2</w:t>
            </w:r>
            <w:r w:rsidRPr="001E13B5">
              <w:rPr>
                <w:rFonts w:eastAsia="Calibri" w:cs="Calibri"/>
                <w:lang w:val="ro-RO"/>
              </w:rPr>
              <w:t>.202</w:t>
            </w:r>
            <w:r>
              <w:rPr>
                <w:rFonts w:eastAsia="Calibri" w:cs="Calibri"/>
                <w:lang w:val="ro-RO"/>
              </w:rPr>
              <w:t>6</w:t>
            </w:r>
          </w:p>
        </w:tc>
        <w:tc>
          <w:tcPr>
            <w:tcW w:w="1770" w:type="pct"/>
            <w:vAlign w:val="center"/>
          </w:tcPr>
          <w:p w14:paraId="32860056" w14:textId="1FDBBEAB" w:rsidR="00743A43" w:rsidRPr="00FD186C" w:rsidRDefault="000D29A9" w:rsidP="00F643B0">
            <w:pPr>
              <w:pStyle w:val="NoSpacing"/>
              <w:spacing w:before="20" w:line="276" w:lineRule="auto"/>
              <w:jc w:val="center"/>
              <w:rPr>
                <w:rFonts w:cs="Calibri"/>
                <w:b/>
                <w:bCs/>
              </w:rPr>
            </w:pPr>
            <w:r>
              <w:rPr>
                <w:rFonts w:cs="Calibri"/>
                <w:bCs/>
                <w:lang w:val="ro-RO"/>
              </w:rPr>
              <w:t>-</w:t>
            </w:r>
          </w:p>
        </w:tc>
        <w:tc>
          <w:tcPr>
            <w:tcW w:w="1770" w:type="pct"/>
            <w:vAlign w:val="center"/>
          </w:tcPr>
          <w:p w14:paraId="59C7A986" w14:textId="77777777" w:rsidR="00743A43" w:rsidRPr="001E13B5" w:rsidRDefault="00743A43" w:rsidP="00F643B0">
            <w:pPr>
              <w:pStyle w:val="NoSpacing"/>
              <w:spacing w:before="20" w:line="276" w:lineRule="auto"/>
              <w:jc w:val="center"/>
              <w:rPr>
                <w:rFonts w:cs="Calibri"/>
                <w:b/>
                <w:bCs/>
                <w:lang w:val="ro-RO"/>
              </w:rPr>
            </w:pPr>
            <w:r w:rsidRPr="001E13B5">
              <w:rPr>
                <w:rFonts w:cs="Calibri"/>
                <w:bCs/>
                <w:lang w:val="ro-RO"/>
              </w:rPr>
              <w:t xml:space="preserve"> Asist. </w:t>
            </w:r>
            <w:r>
              <w:rPr>
                <w:rFonts w:cs="Calibri"/>
                <w:bCs/>
                <w:lang w:val="ro-RO"/>
              </w:rPr>
              <w:t>U</w:t>
            </w:r>
            <w:r w:rsidRPr="001E13B5">
              <w:rPr>
                <w:rFonts w:cs="Calibri"/>
                <w:bCs/>
                <w:lang w:val="ro-RO"/>
              </w:rPr>
              <w:t xml:space="preserve">niv. </w:t>
            </w:r>
            <w:r>
              <w:rPr>
                <w:rFonts w:cs="Calibri"/>
                <w:bCs/>
                <w:lang w:val="ro-RO"/>
              </w:rPr>
              <w:t>D</w:t>
            </w:r>
            <w:r w:rsidRPr="001E13B5">
              <w:rPr>
                <w:rFonts w:cs="Calibri"/>
                <w:bCs/>
                <w:lang w:val="ro-RO"/>
              </w:rPr>
              <w:t>r. Dănuț Sorin BĂLĂUȚĂ</w:t>
            </w:r>
          </w:p>
        </w:tc>
      </w:tr>
      <w:tr w:rsidR="00743A43" w:rsidRPr="001E13B5" w14:paraId="332536DE" w14:textId="77777777" w:rsidTr="00F643B0">
        <w:trPr>
          <w:jc w:val="center"/>
        </w:trPr>
        <w:tc>
          <w:tcPr>
            <w:tcW w:w="1460" w:type="pct"/>
            <w:vAlign w:val="center"/>
          </w:tcPr>
          <w:p w14:paraId="58218DE6" w14:textId="77777777" w:rsidR="00743A43" w:rsidRPr="001E13B5" w:rsidRDefault="00743A43" w:rsidP="00F643B0">
            <w:pPr>
              <w:pStyle w:val="NoSpacing"/>
              <w:spacing w:before="20" w:line="276" w:lineRule="auto"/>
              <w:jc w:val="center"/>
              <w:rPr>
                <w:rFonts w:eastAsia="Calibri" w:cs="Calibri"/>
                <w:lang w:val="ro-RO"/>
              </w:rPr>
            </w:pPr>
          </w:p>
        </w:tc>
        <w:tc>
          <w:tcPr>
            <w:tcW w:w="1770" w:type="pct"/>
            <w:vAlign w:val="center"/>
          </w:tcPr>
          <w:p w14:paraId="1A4D9017" w14:textId="77777777" w:rsidR="00743A43" w:rsidRPr="001E13B5" w:rsidRDefault="00743A43" w:rsidP="00F643B0">
            <w:pPr>
              <w:pStyle w:val="NoSpacing"/>
              <w:spacing w:before="20" w:line="276" w:lineRule="auto"/>
              <w:jc w:val="center"/>
              <w:rPr>
                <w:rFonts w:cs="Calibri"/>
                <w:b/>
                <w:bCs/>
                <w:lang w:val="ro-RO"/>
              </w:rPr>
            </w:pPr>
          </w:p>
        </w:tc>
        <w:tc>
          <w:tcPr>
            <w:tcW w:w="1770" w:type="pct"/>
            <w:vAlign w:val="center"/>
          </w:tcPr>
          <w:p w14:paraId="2C9D8C89" w14:textId="77777777" w:rsidR="00743A43" w:rsidRPr="001E13B5" w:rsidRDefault="00743A43" w:rsidP="00F643B0">
            <w:pPr>
              <w:pStyle w:val="NoSpacing"/>
              <w:spacing w:before="20" w:line="276" w:lineRule="auto"/>
              <w:jc w:val="center"/>
              <w:rPr>
                <w:rFonts w:cs="Calibri"/>
                <w:b/>
                <w:bCs/>
                <w:lang w:val="ro-RO"/>
              </w:rPr>
            </w:pPr>
          </w:p>
        </w:tc>
      </w:tr>
      <w:tr w:rsidR="00743A43" w:rsidRPr="001E13B5" w14:paraId="2A79A7D9" w14:textId="77777777" w:rsidTr="00F643B0">
        <w:trPr>
          <w:jc w:val="center"/>
        </w:trPr>
        <w:tc>
          <w:tcPr>
            <w:tcW w:w="1460" w:type="pct"/>
            <w:vAlign w:val="center"/>
          </w:tcPr>
          <w:p w14:paraId="35B6A6FC" w14:textId="77777777" w:rsidR="00743A43" w:rsidRPr="001E13B5" w:rsidRDefault="00743A43" w:rsidP="00F643B0">
            <w:pPr>
              <w:pStyle w:val="NoSpacing"/>
              <w:spacing w:before="20" w:line="276" w:lineRule="auto"/>
              <w:jc w:val="center"/>
              <w:rPr>
                <w:rFonts w:eastAsia="Calibri" w:cs="Calibri"/>
                <w:lang w:val="ro-RO"/>
              </w:rPr>
            </w:pPr>
          </w:p>
        </w:tc>
        <w:tc>
          <w:tcPr>
            <w:tcW w:w="1770" w:type="pct"/>
            <w:vAlign w:val="center"/>
          </w:tcPr>
          <w:p w14:paraId="3B30DE33" w14:textId="77777777" w:rsidR="00743A43" w:rsidRPr="001E13B5" w:rsidRDefault="00743A43" w:rsidP="00F643B0">
            <w:pPr>
              <w:pStyle w:val="NoSpacing"/>
              <w:spacing w:before="20" w:line="276" w:lineRule="auto"/>
              <w:jc w:val="center"/>
              <w:rPr>
                <w:rFonts w:cs="Calibri"/>
                <w:b/>
                <w:bCs/>
                <w:lang w:val="ro-RO"/>
              </w:rPr>
            </w:pPr>
          </w:p>
        </w:tc>
        <w:tc>
          <w:tcPr>
            <w:tcW w:w="1770" w:type="pct"/>
            <w:vAlign w:val="center"/>
          </w:tcPr>
          <w:p w14:paraId="5CC91D66" w14:textId="77777777" w:rsidR="00743A43" w:rsidRPr="001E13B5" w:rsidRDefault="00743A43" w:rsidP="00F643B0">
            <w:pPr>
              <w:pStyle w:val="NoSpacing"/>
              <w:spacing w:before="20" w:line="276" w:lineRule="auto"/>
              <w:jc w:val="center"/>
              <w:rPr>
                <w:rFonts w:cs="Calibri"/>
                <w:b/>
                <w:bCs/>
                <w:lang w:val="ro-RO"/>
              </w:rPr>
            </w:pPr>
          </w:p>
        </w:tc>
      </w:tr>
      <w:tr w:rsidR="00743A43" w:rsidRPr="001E13B5" w14:paraId="707E941F" w14:textId="77777777" w:rsidTr="00F643B0">
        <w:trPr>
          <w:jc w:val="center"/>
        </w:trPr>
        <w:tc>
          <w:tcPr>
            <w:tcW w:w="1460" w:type="pct"/>
            <w:vAlign w:val="center"/>
          </w:tcPr>
          <w:p w14:paraId="182908D9" w14:textId="77777777" w:rsidR="00743A43" w:rsidRPr="001E13B5" w:rsidRDefault="00743A43" w:rsidP="00F643B0">
            <w:pPr>
              <w:pStyle w:val="NoSpacing"/>
              <w:spacing w:before="20" w:line="276" w:lineRule="auto"/>
              <w:jc w:val="center"/>
              <w:rPr>
                <w:rFonts w:eastAsia="Calibri" w:cs="Calibri"/>
                <w:lang w:val="ro-RO"/>
              </w:rPr>
            </w:pPr>
            <w:r w:rsidRPr="001E13B5">
              <w:rPr>
                <w:rFonts w:eastAsia="Calibri" w:cs="Calibri"/>
                <w:lang w:val="ro-RO"/>
              </w:rPr>
              <w:t>Data avizării în departament:</w:t>
            </w:r>
          </w:p>
        </w:tc>
        <w:tc>
          <w:tcPr>
            <w:tcW w:w="3540" w:type="pct"/>
            <w:gridSpan w:val="2"/>
            <w:vAlign w:val="center"/>
          </w:tcPr>
          <w:p w14:paraId="79453E93" w14:textId="77777777" w:rsidR="00743A43" w:rsidRPr="001E13B5" w:rsidRDefault="00743A43" w:rsidP="00F643B0">
            <w:pPr>
              <w:pStyle w:val="NoSpacing"/>
              <w:spacing w:before="20" w:line="276" w:lineRule="auto"/>
              <w:jc w:val="center"/>
              <w:rPr>
                <w:rFonts w:cs="Calibri"/>
                <w:b/>
                <w:bCs/>
                <w:lang w:val="ro-RO"/>
              </w:rPr>
            </w:pPr>
            <w:r w:rsidRPr="001E13B5">
              <w:rPr>
                <w:rFonts w:eastAsia="Calibri" w:cs="Calibri"/>
                <w:lang w:val="ro-RO"/>
              </w:rPr>
              <w:t>Director de departament:</w:t>
            </w:r>
          </w:p>
        </w:tc>
      </w:tr>
      <w:tr w:rsidR="00743A43" w:rsidRPr="001E13B5" w14:paraId="5D870CEB" w14:textId="77777777" w:rsidTr="00F643B0">
        <w:trPr>
          <w:jc w:val="center"/>
        </w:trPr>
        <w:tc>
          <w:tcPr>
            <w:tcW w:w="1460" w:type="pct"/>
            <w:vAlign w:val="center"/>
          </w:tcPr>
          <w:p w14:paraId="430559E1" w14:textId="2E2F5431" w:rsidR="00743A43" w:rsidRPr="001E13B5" w:rsidRDefault="00743A43" w:rsidP="00F643B0">
            <w:pPr>
              <w:pStyle w:val="NoSpacing"/>
              <w:spacing w:before="20" w:line="276" w:lineRule="auto"/>
              <w:jc w:val="center"/>
              <w:rPr>
                <w:rFonts w:eastAsia="Calibri" w:cs="Calibri"/>
                <w:lang w:val="ro-RO"/>
              </w:rPr>
            </w:pPr>
            <w:r>
              <w:rPr>
                <w:rFonts w:eastAsia="Calibri" w:cs="Calibri"/>
                <w:lang w:val="ro-RO"/>
              </w:rPr>
              <w:t>1</w:t>
            </w:r>
            <w:r w:rsidRPr="001E13B5">
              <w:rPr>
                <w:rFonts w:eastAsia="Calibri" w:cs="Calibri"/>
                <w:lang w:val="ro-RO"/>
              </w:rPr>
              <w:t>0.0</w:t>
            </w:r>
            <w:r>
              <w:rPr>
                <w:rFonts w:eastAsia="Calibri" w:cs="Calibri"/>
                <w:lang w:val="ro-RO"/>
              </w:rPr>
              <w:t>2</w:t>
            </w:r>
            <w:r w:rsidRPr="001E13B5">
              <w:rPr>
                <w:rFonts w:eastAsia="Calibri" w:cs="Calibri"/>
                <w:lang w:val="ro-RO"/>
              </w:rPr>
              <w:t>.202</w:t>
            </w:r>
            <w:r>
              <w:rPr>
                <w:rFonts w:eastAsia="Calibri" w:cs="Calibri"/>
                <w:lang w:val="ro-RO"/>
              </w:rPr>
              <w:t>6</w:t>
            </w:r>
          </w:p>
        </w:tc>
        <w:tc>
          <w:tcPr>
            <w:tcW w:w="3540" w:type="pct"/>
            <w:gridSpan w:val="2"/>
            <w:vAlign w:val="center"/>
          </w:tcPr>
          <w:p w14:paraId="3F55E6E1" w14:textId="77777777" w:rsidR="00743A43" w:rsidRPr="001E13B5" w:rsidRDefault="00743A43" w:rsidP="00F643B0">
            <w:pPr>
              <w:pStyle w:val="NoSpacing"/>
              <w:spacing w:before="20" w:line="276" w:lineRule="auto"/>
              <w:jc w:val="center"/>
              <w:rPr>
                <w:rFonts w:cs="Calibri"/>
                <w:b/>
                <w:bCs/>
                <w:lang w:val="ro-RO"/>
              </w:rPr>
            </w:pPr>
            <w:r w:rsidRPr="001E13B5">
              <w:rPr>
                <w:rFonts w:cs="Calibri"/>
                <w:bCs/>
                <w:lang w:val="ro-RO"/>
              </w:rPr>
              <w:t xml:space="preserve">Prof. </w:t>
            </w:r>
            <w:r>
              <w:rPr>
                <w:rFonts w:cs="Calibri"/>
                <w:bCs/>
                <w:lang w:val="ro-RO"/>
              </w:rPr>
              <w:t>U</w:t>
            </w:r>
            <w:r w:rsidRPr="001E13B5">
              <w:rPr>
                <w:rFonts w:cs="Calibri"/>
                <w:bCs/>
                <w:lang w:val="ro-RO"/>
              </w:rPr>
              <w:t xml:space="preserve">niv. </w:t>
            </w:r>
            <w:r>
              <w:rPr>
                <w:rFonts w:cs="Calibri"/>
                <w:bCs/>
                <w:lang w:val="ro-RO"/>
              </w:rPr>
              <w:t>D</w:t>
            </w:r>
            <w:r w:rsidRPr="001E13B5">
              <w:rPr>
                <w:rFonts w:cs="Calibri"/>
                <w:bCs/>
                <w:lang w:val="ro-RO"/>
              </w:rPr>
              <w:t>r. Cosmin Ștefan GOIAN</w:t>
            </w:r>
          </w:p>
        </w:tc>
      </w:tr>
      <w:tr w:rsidR="00743A43" w:rsidRPr="001E13B5" w14:paraId="036827A6" w14:textId="77777777" w:rsidTr="00F643B0">
        <w:trPr>
          <w:jc w:val="center"/>
        </w:trPr>
        <w:tc>
          <w:tcPr>
            <w:tcW w:w="1460" w:type="pct"/>
            <w:vAlign w:val="center"/>
          </w:tcPr>
          <w:p w14:paraId="210782A4" w14:textId="77777777" w:rsidR="00743A43" w:rsidRPr="001E13B5" w:rsidRDefault="00743A43" w:rsidP="00F643B0">
            <w:pPr>
              <w:pStyle w:val="NoSpacing"/>
              <w:spacing w:before="20" w:line="276" w:lineRule="auto"/>
              <w:jc w:val="center"/>
              <w:rPr>
                <w:rFonts w:eastAsia="Calibri" w:cs="Calibri"/>
                <w:lang w:val="ro-RO"/>
              </w:rPr>
            </w:pPr>
          </w:p>
        </w:tc>
        <w:tc>
          <w:tcPr>
            <w:tcW w:w="1770" w:type="pct"/>
            <w:vAlign w:val="center"/>
          </w:tcPr>
          <w:p w14:paraId="382B9D4D" w14:textId="77777777" w:rsidR="00743A43" w:rsidRPr="001E13B5" w:rsidRDefault="00743A43" w:rsidP="00F643B0">
            <w:pPr>
              <w:pStyle w:val="NoSpacing"/>
              <w:spacing w:before="20" w:line="276" w:lineRule="auto"/>
              <w:jc w:val="center"/>
              <w:rPr>
                <w:rFonts w:cs="Calibri"/>
                <w:b/>
                <w:bCs/>
                <w:lang w:val="ro-RO"/>
              </w:rPr>
            </w:pPr>
          </w:p>
        </w:tc>
        <w:tc>
          <w:tcPr>
            <w:tcW w:w="1770" w:type="pct"/>
            <w:vAlign w:val="center"/>
          </w:tcPr>
          <w:p w14:paraId="7C3E7700" w14:textId="77777777" w:rsidR="00743A43" w:rsidRPr="001E13B5" w:rsidRDefault="00743A43" w:rsidP="00F643B0">
            <w:pPr>
              <w:pStyle w:val="NoSpacing"/>
              <w:spacing w:before="20" w:line="276" w:lineRule="auto"/>
              <w:jc w:val="center"/>
              <w:rPr>
                <w:rFonts w:cs="Calibri"/>
                <w:bCs/>
                <w:lang w:val="ro-RO"/>
              </w:rPr>
            </w:pPr>
          </w:p>
        </w:tc>
      </w:tr>
    </w:tbl>
    <w:p w14:paraId="622D0630" w14:textId="77777777" w:rsidR="00743A43" w:rsidRDefault="00743A43" w:rsidP="003059F0">
      <w:pPr>
        <w:spacing w:line="360" w:lineRule="auto"/>
        <w:jc w:val="both"/>
        <w:rPr>
          <w:rFonts w:ascii="Calibri" w:hAnsi="Calibri" w:cs="Calibri"/>
          <w:sz w:val="22"/>
          <w:szCs w:val="22"/>
        </w:rPr>
      </w:pPr>
    </w:p>
    <w:sectPr w:rsidR="00743A43" w:rsidSect="00B51EF0">
      <w:headerReference w:type="default" r:id="rId23"/>
      <w:footerReference w:type="default" r:id="rId24"/>
      <w:pgSz w:w="11906" w:h="16838" w:code="9"/>
      <w:pgMar w:top="2155" w:right="851" w:bottom="1418"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3428" w14:textId="77777777" w:rsidR="00210524" w:rsidRPr="001E13B5" w:rsidRDefault="00210524" w:rsidP="003E226A">
      <w:r w:rsidRPr="001E13B5">
        <w:separator/>
      </w:r>
    </w:p>
  </w:endnote>
  <w:endnote w:type="continuationSeparator" w:id="0">
    <w:p w14:paraId="3A09AE28" w14:textId="77777777" w:rsidR="00210524" w:rsidRPr="001E13B5" w:rsidRDefault="00210524" w:rsidP="003E226A">
      <w:r w:rsidRPr="001E13B5">
        <w:continuationSeparator/>
      </w:r>
    </w:p>
  </w:endnote>
  <w:endnote w:type="continuationNotice" w:id="1">
    <w:p w14:paraId="46104450" w14:textId="77777777" w:rsidR="00210524" w:rsidRPr="001E13B5" w:rsidRDefault="00210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FE0BC" w14:textId="77777777" w:rsidR="007D7CA1" w:rsidRPr="001E13B5" w:rsidRDefault="007D7CA1" w:rsidP="00E76E0C">
    <w:pPr>
      <w:pStyle w:val="Footer"/>
      <w:framePr w:w="2835" w:h="284" w:hRule="exact" w:wrap="around" w:vAnchor="page" w:hAnchor="page" w:x="8194" w:y="15877" w:anchorLock="1"/>
      <w:tabs>
        <w:tab w:val="clear" w:pos="4536"/>
        <w:tab w:val="clear" w:pos="9072"/>
      </w:tabs>
      <w:spacing w:line="288" w:lineRule="auto"/>
      <w:jc w:val="right"/>
      <w:rPr>
        <w:rStyle w:val="PageNumber"/>
        <w:rFonts w:ascii="Calibri" w:hAnsi="Calibri" w:cs="Calibri"/>
        <w:bCs/>
        <w:color w:val="FFFFFF"/>
        <w:sz w:val="20"/>
        <w:szCs w:val="20"/>
      </w:rPr>
    </w:pPr>
    <w:r w:rsidRPr="001E13B5">
      <w:rPr>
        <w:rFonts w:ascii="Calibri" w:hAnsi="Calibri" w:cs="Calibri"/>
        <w:color w:val="FFFFFF"/>
        <w:sz w:val="20"/>
        <w:szCs w:val="20"/>
      </w:rPr>
      <w:t>Pagina</w:t>
    </w:r>
    <w:r w:rsidRPr="001E13B5">
      <w:rPr>
        <w:rFonts w:ascii="Calibri" w:hAnsi="Calibri" w:cs="Calibri"/>
        <w:bCs/>
        <w:color w:val="FFFFFF"/>
        <w:sz w:val="20"/>
        <w:szCs w:val="20"/>
      </w:rPr>
      <w:t xml:space="preserve"> </w:t>
    </w:r>
    <w:r w:rsidRPr="001E13B5">
      <w:rPr>
        <w:rFonts w:ascii="Calibri" w:hAnsi="Calibri" w:cs="Calibri"/>
        <w:bCs/>
        <w:color w:val="FFFFFF"/>
        <w:sz w:val="20"/>
        <w:szCs w:val="20"/>
      </w:rPr>
      <w:fldChar w:fldCharType="begin"/>
    </w:r>
    <w:r w:rsidRPr="001E13B5">
      <w:rPr>
        <w:rFonts w:ascii="Calibri" w:hAnsi="Calibri" w:cs="Calibri"/>
        <w:bCs/>
        <w:color w:val="FFFFFF"/>
        <w:sz w:val="20"/>
        <w:szCs w:val="20"/>
      </w:rPr>
      <w:instrText xml:space="preserve"> PAGE </w:instrText>
    </w:r>
    <w:r w:rsidRPr="001E13B5">
      <w:rPr>
        <w:rFonts w:ascii="Calibri" w:hAnsi="Calibri" w:cs="Calibri"/>
        <w:bCs/>
        <w:color w:val="FFFFFF"/>
        <w:sz w:val="20"/>
        <w:szCs w:val="20"/>
      </w:rPr>
      <w:fldChar w:fldCharType="separate"/>
    </w:r>
    <w:r w:rsidRPr="001E13B5">
      <w:rPr>
        <w:rFonts w:ascii="Calibri" w:hAnsi="Calibri" w:cs="Calibri"/>
        <w:bCs/>
        <w:color w:val="FFFFFF"/>
        <w:sz w:val="20"/>
        <w:szCs w:val="20"/>
      </w:rPr>
      <w:t>1</w:t>
    </w:r>
    <w:r w:rsidRPr="001E13B5">
      <w:rPr>
        <w:rFonts w:ascii="Calibri" w:hAnsi="Calibri" w:cs="Calibri"/>
        <w:bCs/>
        <w:color w:val="FFFFFF"/>
        <w:sz w:val="20"/>
        <w:szCs w:val="20"/>
      </w:rPr>
      <w:fldChar w:fldCharType="end"/>
    </w:r>
    <w:r w:rsidRPr="001E13B5">
      <w:rPr>
        <w:rFonts w:ascii="Calibri" w:hAnsi="Calibri" w:cs="Calibri"/>
        <w:color w:val="FFFFFF"/>
        <w:sz w:val="20"/>
        <w:szCs w:val="20"/>
      </w:rPr>
      <w:t xml:space="preserve"> din </w:t>
    </w:r>
    <w:r w:rsidRPr="001E13B5">
      <w:rPr>
        <w:rFonts w:ascii="Calibri" w:hAnsi="Calibri" w:cs="Calibri"/>
        <w:bCs/>
        <w:color w:val="FFFFFF"/>
        <w:sz w:val="20"/>
        <w:szCs w:val="20"/>
      </w:rPr>
      <w:fldChar w:fldCharType="begin"/>
    </w:r>
    <w:r w:rsidRPr="001E13B5">
      <w:rPr>
        <w:rFonts w:ascii="Calibri" w:hAnsi="Calibri" w:cs="Calibri"/>
        <w:bCs/>
        <w:color w:val="FFFFFF"/>
        <w:sz w:val="20"/>
        <w:szCs w:val="20"/>
      </w:rPr>
      <w:instrText>NUMPAGES</w:instrText>
    </w:r>
    <w:r w:rsidRPr="001E13B5">
      <w:rPr>
        <w:rFonts w:ascii="Calibri" w:hAnsi="Calibri" w:cs="Calibri"/>
        <w:bCs/>
        <w:color w:val="FFFFFF"/>
        <w:sz w:val="20"/>
        <w:szCs w:val="20"/>
      </w:rPr>
      <w:fldChar w:fldCharType="separate"/>
    </w:r>
    <w:r w:rsidRPr="001E13B5">
      <w:rPr>
        <w:rFonts w:ascii="Calibri" w:hAnsi="Calibri" w:cs="Calibri"/>
        <w:bCs/>
        <w:color w:val="FFFFFF"/>
        <w:sz w:val="20"/>
        <w:szCs w:val="20"/>
      </w:rPr>
      <w:t>1</w:t>
    </w:r>
    <w:r w:rsidRPr="001E13B5">
      <w:rPr>
        <w:rFonts w:ascii="Calibri" w:hAnsi="Calibri" w:cs="Calibri"/>
        <w:bCs/>
        <w:color w:val="FFFFFF"/>
        <w:sz w:val="20"/>
        <w:szCs w:val="20"/>
      </w:rPr>
      <w:fldChar w:fldCharType="end"/>
    </w:r>
  </w:p>
  <w:p w14:paraId="0DF39DC4" w14:textId="77777777" w:rsidR="00911CA6" w:rsidRPr="001E13B5" w:rsidRDefault="00911CA6" w:rsidP="00911CA6">
    <w:pPr>
      <w:jc w:val="center"/>
      <w:rPr>
        <w:rFonts w:ascii="Calibri" w:hAnsi="Calibri" w:cs="Calibri"/>
        <w:color w:val="5A5A5A"/>
        <w:spacing w:val="-10"/>
        <w:sz w:val="16"/>
        <w:szCs w:val="16"/>
      </w:rPr>
    </w:pPr>
  </w:p>
  <w:p w14:paraId="69B0E0B3" w14:textId="561E5219" w:rsidR="009C6543" w:rsidRPr="001E13B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Adresă poștală: Bd. Vasile Pârvan</w:t>
    </w:r>
    <w:r w:rsidR="00506075">
      <w:rPr>
        <w:rFonts w:ascii="Calibri" w:hAnsi="Calibri" w:cs="Calibri"/>
        <w:color w:val="5A5A5A"/>
        <w:spacing w:val="-10"/>
        <w:sz w:val="17"/>
        <w:szCs w:val="17"/>
      </w:rPr>
      <w:t>,</w:t>
    </w:r>
    <w:r w:rsidRPr="001E13B5">
      <w:rPr>
        <w:rFonts w:ascii="Calibri" w:hAnsi="Calibri" w:cs="Calibri"/>
        <w:color w:val="5A5A5A"/>
        <w:spacing w:val="-10"/>
        <w:sz w:val="17"/>
        <w:szCs w:val="17"/>
      </w:rPr>
      <w:t xml:space="preserve"> nr. 4, cod poștal 300223, Timișoara, jud. Timiș, România</w:t>
    </w:r>
  </w:p>
  <w:p w14:paraId="41A92E5C" w14:textId="488B3FB0" w:rsidR="009C6543" w:rsidRPr="0050607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Număr de telefon: +40</w:t>
    </w:r>
    <w:r w:rsidRPr="00506075">
      <w:rPr>
        <w:rFonts w:ascii="Calibri" w:hAnsi="Calibri" w:cs="Calibri"/>
        <w:color w:val="5A5A5A"/>
        <w:spacing w:val="-10"/>
        <w:sz w:val="17"/>
        <w:szCs w:val="17"/>
      </w:rPr>
      <w:t>-(0)256-592.</w:t>
    </w:r>
    <w:r w:rsidR="00506075" w:rsidRPr="00506075">
      <w:rPr>
        <w:rFonts w:ascii="Calibri" w:hAnsi="Calibri" w:cs="Calibri"/>
        <w:color w:val="5A5A5A"/>
        <w:spacing w:val="-10"/>
        <w:sz w:val="17"/>
        <w:szCs w:val="17"/>
      </w:rPr>
      <w:t>697</w:t>
    </w:r>
  </w:p>
  <w:p w14:paraId="12645884" w14:textId="5170B6D7" w:rsidR="009C6543" w:rsidRPr="00506075" w:rsidRDefault="009C6543" w:rsidP="00911CA6">
    <w:pPr>
      <w:jc w:val="center"/>
      <w:rPr>
        <w:rFonts w:ascii="Calibri" w:hAnsi="Calibri" w:cs="Calibri"/>
        <w:color w:val="5A5A5A"/>
        <w:spacing w:val="-10"/>
        <w:sz w:val="17"/>
        <w:szCs w:val="17"/>
      </w:rPr>
    </w:pPr>
    <w:r w:rsidRPr="00506075">
      <w:rPr>
        <w:rFonts w:ascii="Calibri" w:hAnsi="Calibri" w:cs="Calibri"/>
        <w:color w:val="5A5A5A"/>
        <w:spacing w:val="-10"/>
        <w:sz w:val="17"/>
        <w:szCs w:val="17"/>
      </w:rPr>
      <w:t xml:space="preserve">Adresă de e-mail: </w:t>
    </w:r>
    <w:hyperlink r:id="rId1" w:history="1">
      <w:r w:rsidR="00506075" w:rsidRPr="00506075">
        <w:rPr>
          <w:rStyle w:val="Hyperlink"/>
          <w:rFonts w:ascii="Calibri" w:hAnsi="Calibri" w:cs="Calibri"/>
          <w:spacing w:val="-10"/>
          <w:sz w:val="17"/>
          <w:szCs w:val="17"/>
          <w:u w:val="none"/>
        </w:rPr>
        <w:t>edu@e-uvt.ro</w:t>
      </w:r>
    </w:hyperlink>
  </w:p>
  <w:p w14:paraId="175C9413" w14:textId="1D7A9105" w:rsidR="009C6543" w:rsidRPr="001E13B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 xml:space="preserve">Website: </w:t>
    </w:r>
    <w:hyperlink r:id="rId2" w:history="1">
      <w:r w:rsidR="009112DA" w:rsidRPr="001E13B5">
        <w:rPr>
          <w:rStyle w:val="Hyperlink"/>
          <w:rFonts w:ascii="Calibri" w:hAnsi="Calibri" w:cs="Calibri"/>
          <w:spacing w:val="-10"/>
          <w:sz w:val="17"/>
          <w:szCs w:val="17"/>
          <w:u w:val="none"/>
        </w:rPr>
        <w:t>www.uvt.ro</w:t>
      </w:r>
    </w:hyperlink>
  </w:p>
  <w:p w14:paraId="021A1E33" w14:textId="43447588" w:rsidR="009112DA" w:rsidRPr="001E13B5" w:rsidRDefault="009112DA" w:rsidP="00911CA6">
    <w:pPr>
      <w:jc w:val="center"/>
      <w:rPr>
        <w:rFonts w:ascii="Calibri" w:hAnsi="Calibri" w:cs="Calibri"/>
        <w:color w:val="5A5A5A"/>
        <w:spacing w:val="-10"/>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5B846" w14:textId="77777777" w:rsidR="00210524" w:rsidRPr="001E13B5" w:rsidRDefault="00210524" w:rsidP="003E226A">
      <w:r w:rsidRPr="001E13B5">
        <w:separator/>
      </w:r>
    </w:p>
  </w:footnote>
  <w:footnote w:type="continuationSeparator" w:id="0">
    <w:p w14:paraId="570ABD7A" w14:textId="77777777" w:rsidR="00210524" w:rsidRPr="001E13B5" w:rsidRDefault="00210524" w:rsidP="003E226A">
      <w:r w:rsidRPr="001E13B5">
        <w:continuationSeparator/>
      </w:r>
    </w:p>
  </w:footnote>
  <w:footnote w:type="continuationNotice" w:id="1">
    <w:p w14:paraId="5EA77B92" w14:textId="77777777" w:rsidR="00210524" w:rsidRPr="001E13B5" w:rsidRDefault="00210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D5D84" w14:textId="4974F3EC" w:rsidR="005B565F" w:rsidRPr="001E13B5" w:rsidRDefault="00210524" w:rsidP="00B67C93">
    <w:pPr>
      <w:pStyle w:val="Subtitle"/>
      <w:spacing w:after="0" w:line="300" w:lineRule="auto"/>
      <w:jc w:val="right"/>
      <w:rPr>
        <w:rFonts w:ascii="Myriad Pro" w:hAnsi="Myriad Pro"/>
        <w:color w:val="8496B0"/>
        <w:sz w:val="14"/>
        <w:szCs w:val="14"/>
      </w:rPr>
    </w:pPr>
    <w:r>
      <w:rPr>
        <w:sz w:val="20"/>
        <w:szCs w:val="20"/>
      </w:rPr>
      <w:pict w14:anchorId="36A91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3" o:spid="_x0000_s1026" type="#_x0000_t75" style="position:absolute;left:0;text-align:left;margin-left:36pt;margin-top:0;width:195pt;height:67.15pt;z-index:251658240;visibility:visible;mso-wrap-edited:f;mso-position-horizontal-relative:page;mso-width-relative:margin">
          <v:imagedata r:id="rId1" o:title=""/>
          <w10:wrap anchorx="page"/>
          <w10:anchorlock/>
        </v:shape>
      </w:pict>
    </w:r>
  </w:p>
  <w:p w14:paraId="1C03B2B4" w14:textId="6DBFF62B" w:rsidR="005B565F" w:rsidRPr="001E13B5" w:rsidRDefault="005B565F" w:rsidP="00B67C93">
    <w:pPr>
      <w:pStyle w:val="Subtitle"/>
      <w:spacing w:after="0" w:line="300" w:lineRule="auto"/>
      <w:jc w:val="right"/>
      <w:rPr>
        <w:rFonts w:ascii="Myriad Pro" w:hAnsi="Myriad Pro"/>
        <w:color w:val="8496B0"/>
        <w:sz w:val="14"/>
        <w:szCs w:val="14"/>
      </w:rPr>
    </w:pPr>
  </w:p>
  <w:p w14:paraId="3754A53A" w14:textId="6ECABD1A" w:rsidR="00233258" w:rsidRPr="00BE7388" w:rsidRDefault="005B565F" w:rsidP="00B67C93">
    <w:pPr>
      <w:pStyle w:val="Subtitle"/>
      <w:spacing w:after="0" w:line="300" w:lineRule="auto"/>
      <w:jc w:val="right"/>
      <w:rPr>
        <w:rFonts w:ascii="Myriad Pro" w:hAnsi="Myriad Pro"/>
        <w:color w:val="8496B0"/>
        <w:spacing w:val="20"/>
        <w:sz w:val="16"/>
        <w:szCs w:val="16"/>
      </w:rPr>
    </w:pPr>
    <w:r w:rsidRPr="00BE7388">
      <w:rPr>
        <w:rFonts w:ascii="Myriad Pro" w:hAnsi="Myriad Pro"/>
        <w:color w:val="8496B0"/>
        <w:spacing w:val="20"/>
        <w:sz w:val="16"/>
        <w:szCs w:val="16"/>
      </w:rPr>
      <w:t>M</w:t>
    </w:r>
    <w:r w:rsidR="00233258" w:rsidRPr="00BE7388">
      <w:rPr>
        <w:rFonts w:ascii="Myriad Pro" w:hAnsi="Myriad Pro"/>
        <w:color w:val="8496B0"/>
        <w:spacing w:val="20"/>
        <w:sz w:val="16"/>
        <w:szCs w:val="16"/>
      </w:rPr>
      <w:t>INISTERUL EDUCAȚIE</w:t>
    </w:r>
    <w:r w:rsidR="00506075" w:rsidRPr="00BE7388">
      <w:rPr>
        <w:rFonts w:ascii="Myriad Pro" w:hAnsi="Myriad Pro"/>
        <w:color w:val="8496B0"/>
        <w:spacing w:val="20"/>
        <w:sz w:val="16"/>
        <w:szCs w:val="16"/>
      </w:rPr>
      <w:t>I ȘI CERCETĂR</w:t>
    </w:r>
    <w:r w:rsidR="006D3546" w:rsidRPr="00BE7388">
      <w:rPr>
        <w:rFonts w:ascii="Myriad Pro" w:hAnsi="Myriad Pro"/>
        <w:color w:val="8496B0"/>
        <w:spacing w:val="20"/>
        <w:sz w:val="16"/>
        <w:szCs w:val="16"/>
      </w:rPr>
      <w:t>I</w:t>
    </w:r>
    <w:r w:rsidR="00233258" w:rsidRPr="00BE7388">
      <w:rPr>
        <w:rFonts w:ascii="Myriad Pro" w:hAnsi="Myriad Pro"/>
        <w:color w:val="8496B0"/>
        <w:spacing w:val="20"/>
        <w:sz w:val="16"/>
        <w:szCs w:val="16"/>
      </w:rPr>
      <w:t>I</w:t>
    </w:r>
  </w:p>
  <w:p w14:paraId="2DFA93C1" w14:textId="1F724703" w:rsidR="001C7E38" w:rsidRPr="006D3546" w:rsidRDefault="00233258" w:rsidP="00B67C93">
    <w:pPr>
      <w:pStyle w:val="Subtitle"/>
      <w:spacing w:after="0" w:line="300" w:lineRule="auto"/>
      <w:jc w:val="right"/>
      <w:rPr>
        <w:spacing w:val="10"/>
      </w:rPr>
    </w:pPr>
    <w:r w:rsidRPr="006D3546">
      <w:rPr>
        <w:spacing w:val="10"/>
      </w:rPr>
      <w:t>UNIVERSITATEA DE VEST DIN TIMIȘOARA</w:t>
    </w:r>
  </w:p>
  <w:p w14:paraId="43EF0012" w14:textId="7853C721" w:rsidR="00A176E4" w:rsidRPr="001E13B5" w:rsidRDefault="00210524" w:rsidP="00B67C93">
    <w:pPr>
      <w:pStyle w:val="Subtitle"/>
      <w:spacing w:after="0" w:line="300" w:lineRule="auto"/>
      <w:jc w:val="right"/>
      <w:rPr>
        <w:sz w:val="8"/>
        <w:szCs w:val="10"/>
      </w:rPr>
    </w:pPr>
    <w:r>
      <w:rPr>
        <w:sz w:val="8"/>
        <w:szCs w:val="10"/>
      </w:rPr>
      <w:pict w14:anchorId="452BB9D5">
        <v:shape id="_x0000_s1025" type="#_x0000_t75" style="position:absolute;left:0;text-align:left;margin-left:20655pt;margin-top:16.45pt;width:510.2pt;height:2.9pt;z-index:251657216;mso-wrap-edited:f;mso-width-percent:1000;mso-position-horizontal:right;mso-position-horizontal-relative:page;mso-width-percent:1000;mso-width-relative:margin" o:preferrelative="f">
          <v:imagedata r:id="rId2" o:title="Linie"/>
          <o:lock v:ext="edit" aspectratio="f"/>
          <w10:wrap type="square" anchorx="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CE"/>
    <w:multiLevelType w:val="hybridMultilevel"/>
    <w:tmpl w:val="E56E747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145860"/>
    <w:multiLevelType w:val="hybridMultilevel"/>
    <w:tmpl w:val="447C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2676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9034DD"/>
    <w:multiLevelType w:val="multilevel"/>
    <w:tmpl w:val="B79C7662"/>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720272"/>
    <w:multiLevelType w:val="hybridMultilevel"/>
    <w:tmpl w:val="F482CBD8"/>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0165A"/>
    <w:multiLevelType w:val="multilevel"/>
    <w:tmpl w:val="76A06766"/>
    <w:lvl w:ilvl="0">
      <w:start w:val="1"/>
      <w:numFmt w:val="bullet"/>
      <w:lvlText w:val="●"/>
      <w:lvlJc w:val="left"/>
      <w:pPr>
        <w:ind w:left="360" w:hanging="360"/>
      </w:pPr>
      <w:rPr>
        <w:rFonts w:ascii="Noto Sans Symbols" w:eastAsia="Noto Sans Symbols" w:hAnsi="Noto Sans Symbols" w:cs="Noto Sans Symbols"/>
        <w:shd w:val="clear" w:color="auto" w:fil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CCA4265"/>
    <w:multiLevelType w:val="multilevel"/>
    <w:tmpl w:val="2606257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D675CFB"/>
    <w:multiLevelType w:val="hybridMultilevel"/>
    <w:tmpl w:val="CB2E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9174E"/>
    <w:multiLevelType w:val="hybridMultilevel"/>
    <w:tmpl w:val="AC50E32A"/>
    <w:lvl w:ilvl="0" w:tplc="155E2C2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C93DEE"/>
    <w:multiLevelType w:val="hybridMultilevel"/>
    <w:tmpl w:val="196EEAF4"/>
    <w:lvl w:ilvl="0" w:tplc="155E2C2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173739"/>
    <w:multiLevelType w:val="hybridMultilevel"/>
    <w:tmpl w:val="79646C9C"/>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CE1B14"/>
    <w:multiLevelType w:val="hybridMultilevel"/>
    <w:tmpl w:val="EB24887E"/>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2A6888"/>
    <w:multiLevelType w:val="multilevel"/>
    <w:tmpl w:val="D4B002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3371D3"/>
    <w:multiLevelType w:val="hybridMultilevel"/>
    <w:tmpl w:val="534873A8"/>
    <w:lvl w:ilvl="0" w:tplc="1A2C807C">
      <w:start w:val="1"/>
      <w:numFmt w:val="decimal"/>
      <w:lvlText w:val="%1."/>
      <w:lvlJc w:val="left"/>
      <w:pPr>
        <w:ind w:left="720" w:hanging="360"/>
      </w:pPr>
      <w:rPr>
        <w:rFonts w:hint="default"/>
      </w:rPr>
    </w:lvl>
    <w:lvl w:ilvl="1" w:tplc="5B36BCA6">
      <w:numFmt w:val="bullet"/>
      <w:lvlText w:val="-"/>
      <w:lvlJc w:val="left"/>
      <w:pPr>
        <w:ind w:left="1440" w:hanging="360"/>
      </w:pPr>
      <w:rPr>
        <w:rFonts w:ascii="Calibri" w:eastAsia="Times New Roman" w:hAnsi="Calibri" w:cs="Calibri"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3475F1"/>
    <w:multiLevelType w:val="multilevel"/>
    <w:tmpl w:val="41887F14"/>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1BA09EC"/>
    <w:multiLevelType w:val="hybridMultilevel"/>
    <w:tmpl w:val="E5B867C4"/>
    <w:lvl w:ilvl="0" w:tplc="1FD8E3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E42BC"/>
    <w:multiLevelType w:val="hybridMultilevel"/>
    <w:tmpl w:val="E4BC9ACC"/>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42E64"/>
    <w:multiLevelType w:val="hybridMultilevel"/>
    <w:tmpl w:val="B4DCC882"/>
    <w:lvl w:ilvl="0" w:tplc="2A08C5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373541"/>
    <w:multiLevelType w:val="hybridMultilevel"/>
    <w:tmpl w:val="6EC28262"/>
    <w:lvl w:ilvl="0" w:tplc="ABD0BB3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1257DA"/>
    <w:multiLevelType w:val="hybridMultilevel"/>
    <w:tmpl w:val="29620676"/>
    <w:lvl w:ilvl="0" w:tplc="58CCE146">
      <w:start w:val="1"/>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912A1D"/>
    <w:multiLevelType w:val="hybridMultilevel"/>
    <w:tmpl w:val="91BE9E1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145AC5"/>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13B7374"/>
    <w:multiLevelType w:val="hybridMultilevel"/>
    <w:tmpl w:val="F73ED0BE"/>
    <w:lvl w:ilvl="0" w:tplc="321A68E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A95E65"/>
    <w:multiLevelType w:val="hybridMultilevel"/>
    <w:tmpl w:val="AB9AB306"/>
    <w:lvl w:ilvl="0" w:tplc="A502B68E">
      <w:start w:val="1"/>
      <w:numFmt w:val="bullet"/>
      <w:lvlText w:val=""/>
      <w:lvlJc w:val="left"/>
      <w:pPr>
        <w:ind w:left="833" w:hanging="360"/>
      </w:pPr>
      <w:rPr>
        <w:rFonts w:ascii="Symbol" w:hAnsi="Symbol" w:hint="default"/>
        <w:color w:val="auto"/>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4" w15:restartNumberingAfterBreak="0">
    <w:nsid w:val="31D169A5"/>
    <w:multiLevelType w:val="hybridMultilevel"/>
    <w:tmpl w:val="77D8F74A"/>
    <w:lvl w:ilvl="0" w:tplc="99C8F388">
      <w:start w:val="1"/>
      <w:numFmt w:val="decimal"/>
      <w:lvlText w:val="Seminar %1: "/>
      <w:lvlJc w:val="left"/>
      <w:pPr>
        <w:ind w:left="720" w:hanging="360"/>
      </w:pPr>
      <w:rPr>
        <w:rFonts w:hint="default"/>
        <w:b w:val="0"/>
        <w:bCs/>
        <w:i/>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EF4C90"/>
    <w:multiLevelType w:val="hybridMultilevel"/>
    <w:tmpl w:val="FEFC8C72"/>
    <w:lvl w:ilvl="0" w:tplc="B1AEF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940AC1"/>
    <w:multiLevelType w:val="multilevel"/>
    <w:tmpl w:val="47FE621A"/>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29C59D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5536CB2"/>
    <w:multiLevelType w:val="hybridMultilevel"/>
    <w:tmpl w:val="674431E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4775A0"/>
    <w:multiLevelType w:val="hybridMultilevel"/>
    <w:tmpl w:val="BBCC2446"/>
    <w:lvl w:ilvl="0" w:tplc="611E3E9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26688D"/>
    <w:multiLevelType w:val="hybridMultilevel"/>
    <w:tmpl w:val="64D0DDAC"/>
    <w:lvl w:ilvl="0" w:tplc="8DBC11C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EB1014"/>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1C2044"/>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4B46DAC"/>
    <w:multiLevelType w:val="hybridMultilevel"/>
    <w:tmpl w:val="6D387A26"/>
    <w:lvl w:ilvl="0" w:tplc="FFFFFFFF">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924658"/>
    <w:multiLevelType w:val="hybridMultilevel"/>
    <w:tmpl w:val="A46EB498"/>
    <w:lvl w:ilvl="0" w:tplc="7FA6725E">
      <w:start w:val="1"/>
      <w:numFmt w:val="decimal"/>
      <w:lvlText w:val="TC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C22473"/>
    <w:multiLevelType w:val="hybridMultilevel"/>
    <w:tmpl w:val="62B4FB8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6F4294B"/>
    <w:multiLevelType w:val="multilevel"/>
    <w:tmpl w:val="94A283C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7" w15:restartNumberingAfterBreak="0">
    <w:nsid w:val="56FF4FAF"/>
    <w:multiLevelType w:val="hybridMultilevel"/>
    <w:tmpl w:val="035674CA"/>
    <w:lvl w:ilvl="0" w:tplc="04090001">
      <w:start w:val="1"/>
      <w:numFmt w:val="bullet"/>
      <w:lvlText w:val=""/>
      <w:lvlJc w:val="left"/>
      <w:pPr>
        <w:ind w:left="720" w:hanging="360"/>
      </w:pPr>
      <w:rPr>
        <w:rFonts w:ascii="Symbol" w:hAnsi="Symbol"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BF05C3A"/>
    <w:multiLevelType w:val="hybridMultilevel"/>
    <w:tmpl w:val="6D387A26"/>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965570"/>
    <w:multiLevelType w:val="hybridMultilevel"/>
    <w:tmpl w:val="7A5EEFCE"/>
    <w:lvl w:ilvl="0" w:tplc="B104838E">
      <w:start w:val="1"/>
      <w:numFmt w:val="decimal"/>
      <w:lvlText w:val="Curs %1: "/>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333781"/>
    <w:multiLevelType w:val="multilevel"/>
    <w:tmpl w:val="1A3AA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4E576F4"/>
    <w:multiLevelType w:val="hybridMultilevel"/>
    <w:tmpl w:val="D174D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DF30F0"/>
    <w:multiLevelType w:val="hybridMultilevel"/>
    <w:tmpl w:val="DA6261EC"/>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996C78"/>
    <w:multiLevelType w:val="hybridMultilevel"/>
    <w:tmpl w:val="D5DCD3C0"/>
    <w:lvl w:ilvl="0" w:tplc="F130836A">
      <w:start w:val="1"/>
      <w:numFmt w:val="decimal"/>
      <w:lvlText w:val="Seminar %1: "/>
      <w:lvlJc w:val="left"/>
      <w:pPr>
        <w:ind w:left="720" w:hanging="360"/>
      </w:pPr>
      <w:rPr>
        <w:rFonts w:hint="default"/>
        <w:b w:val="0"/>
        <w:bCs/>
        <w:i/>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pStyle w:val="Heading6"/>
      <w:lvlText w:val=""/>
      <w:lvlJc w:val="left"/>
      <w:pPr>
        <w:ind w:left="4320" w:hanging="360"/>
      </w:pPr>
      <w:rPr>
        <w:rFonts w:ascii="Wingdings" w:hAnsi="Wingdings" w:cs="Wingdings" w:hint="default"/>
      </w:rPr>
    </w:lvl>
    <w:lvl w:ilvl="6" w:tplc="04180001">
      <w:start w:val="1"/>
      <w:numFmt w:val="bullet"/>
      <w:pStyle w:val="Heading7"/>
      <w:lvlText w:val=""/>
      <w:lvlJc w:val="left"/>
      <w:pPr>
        <w:ind w:left="5040" w:hanging="360"/>
      </w:pPr>
      <w:rPr>
        <w:rFonts w:ascii="Symbol" w:hAnsi="Symbol" w:cs="Symbol" w:hint="default"/>
      </w:rPr>
    </w:lvl>
    <w:lvl w:ilvl="7" w:tplc="04180003">
      <w:start w:val="1"/>
      <w:numFmt w:val="bullet"/>
      <w:pStyle w:val="Heading8"/>
      <w:lvlText w:val="o"/>
      <w:lvlJc w:val="left"/>
      <w:pPr>
        <w:ind w:left="5760" w:hanging="360"/>
      </w:pPr>
      <w:rPr>
        <w:rFonts w:ascii="Courier New" w:hAnsi="Courier New" w:cs="Courier New" w:hint="default"/>
      </w:rPr>
    </w:lvl>
    <w:lvl w:ilvl="8" w:tplc="04180005">
      <w:start w:val="1"/>
      <w:numFmt w:val="bullet"/>
      <w:pStyle w:val="Heading9"/>
      <w:lvlText w:val=""/>
      <w:lvlJc w:val="left"/>
      <w:pPr>
        <w:ind w:left="6480" w:hanging="360"/>
      </w:pPr>
      <w:rPr>
        <w:rFonts w:ascii="Wingdings" w:hAnsi="Wingdings" w:cs="Wingdings" w:hint="default"/>
      </w:rPr>
    </w:lvl>
  </w:abstractNum>
  <w:abstractNum w:abstractNumId="45" w15:restartNumberingAfterBreak="0">
    <w:nsid w:val="6F6E2E2E"/>
    <w:multiLevelType w:val="hybridMultilevel"/>
    <w:tmpl w:val="240AE0E4"/>
    <w:lvl w:ilvl="0" w:tplc="12CA12A0">
      <w:start w:val="1"/>
      <w:numFmt w:val="decimal"/>
      <w:lvlText w:val="Cursul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901363"/>
    <w:multiLevelType w:val="multilevel"/>
    <w:tmpl w:val="AE64DD92"/>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8C61CE0"/>
    <w:multiLevelType w:val="multilevel"/>
    <w:tmpl w:val="C5F02FB2"/>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B1A5C8B"/>
    <w:multiLevelType w:val="hybridMultilevel"/>
    <w:tmpl w:val="EACAF290"/>
    <w:lvl w:ilvl="0" w:tplc="611E3E9C">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BC17A42"/>
    <w:multiLevelType w:val="hybridMultilevel"/>
    <w:tmpl w:val="22BC0C64"/>
    <w:lvl w:ilvl="0" w:tplc="39D8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DB2073"/>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7217814">
    <w:abstractNumId w:val="44"/>
  </w:num>
  <w:num w:numId="2" w16cid:durableId="1819151979">
    <w:abstractNumId w:val="12"/>
  </w:num>
  <w:num w:numId="3" w16cid:durableId="1500467128">
    <w:abstractNumId w:val="37"/>
  </w:num>
  <w:num w:numId="4" w16cid:durableId="1185439703">
    <w:abstractNumId w:val="14"/>
  </w:num>
  <w:num w:numId="5" w16cid:durableId="1645818651">
    <w:abstractNumId w:val="40"/>
  </w:num>
  <w:num w:numId="6" w16cid:durableId="1845632095">
    <w:abstractNumId w:val="3"/>
  </w:num>
  <w:num w:numId="7" w16cid:durableId="2110077758">
    <w:abstractNumId w:val="6"/>
  </w:num>
  <w:num w:numId="8" w16cid:durableId="242616345">
    <w:abstractNumId w:val="30"/>
  </w:num>
  <w:num w:numId="9" w16cid:durableId="2044086122">
    <w:abstractNumId w:val="26"/>
  </w:num>
  <w:num w:numId="10" w16cid:durableId="1527134970">
    <w:abstractNumId w:val="46"/>
  </w:num>
  <w:num w:numId="11" w16cid:durableId="1180781810">
    <w:abstractNumId w:val="47"/>
  </w:num>
  <w:num w:numId="12" w16cid:durableId="1299724388">
    <w:abstractNumId w:val="45"/>
  </w:num>
  <w:num w:numId="13" w16cid:durableId="992368359">
    <w:abstractNumId w:val="24"/>
  </w:num>
  <w:num w:numId="14" w16cid:durableId="2079983909">
    <w:abstractNumId w:val="31"/>
  </w:num>
  <w:num w:numId="15" w16cid:durableId="1077047451">
    <w:abstractNumId w:val="50"/>
  </w:num>
  <w:num w:numId="16" w16cid:durableId="573323067">
    <w:abstractNumId w:val="16"/>
  </w:num>
  <w:num w:numId="17" w16cid:durableId="1950426677">
    <w:abstractNumId w:val="4"/>
  </w:num>
  <w:num w:numId="18" w16cid:durableId="1453666956">
    <w:abstractNumId w:val="15"/>
  </w:num>
  <w:num w:numId="19" w16cid:durableId="446195522">
    <w:abstractNumId w:val="10"/>
  </w:num>
  <w:num w:numId="20" w16cid:durableId="2092005146">
    <w:abstractNumId w:val="27"/>
  </w:num>
  <w:num w:numId="21" w16cid:durableId="537470474">
    <w:abstractNumId w:val="11"/>
  </w:num>
  <w:num w:numId="22" w16cid:durableId="1612661379">
    <w:abstractNumId w:val="42"/>
  </w:num>
  <w:num w:numId="23" w16cid:durableId="939338214">
    <w:abstractNumId w:val="21"/>
  </w:num>
  <w:num w:numId="24" w16cid:durableId="1298025898">
    <w:abstractNumId w:val="18"/>
  </w:num>
  <w:num w:numId="25" w16cid:durableId="238561007">
    <w:abstractNumId w:val="34"/>
  </w:num>
  <w:num w:numId="26" w16cid:durableId="1420060683">
    <w:abstractNumId w:val="25"/>
  </w:num>
  <w:num w:numId="27" w16cid:durableId="1162281923">
    <w:abstractNumId w:val="49"/>
  </w:num>
  <w:num w:numId="28" w16cid:durableId="1711415132">
    <w:abstractNumId w:val="36"/>
  </w:num>
  <w:num w:numId="29" w16cid:durableId="364452000">
    <w:abstractNumId w:val="39"/>
  </w:num>
  <w:num w:numId="30" w16cid:durableId="342437392">
    <w:abstractNumId w:val="2"/>
  </w:num>
  <w:num w:numId="31" w16cid:durableId="646470359">
    <w:abstractNumId w:val="23"/>
  </w:num>
  <w:num w:numId="32" w16cid:durableId="1795712654">
    <w:abstractNumId w:val="28"/>
  </w:num>
  <w:num w:numId="33" w16cid:durableId="1126896111">
    <w:abstractNumId w:val="20"/>
  </w:num>
  <w:num w:numId="34" w16cid:durableId="999163443">
    <w:abstractNumId w:val="17"/>
  </w:num>
  <w:num w:numId="35" w16cid:durableId="1774008973">
    <w:abstractNumId w:val="1"/>
  </w:num>
  <w:num w:numId="36" w16cid:durableId="1477529392">
    <w:abstractNumId w:val="19"/>
  </w:num>
  <w:num w:numId="37" w16cid:durableId="203518754">
    <w:abstractNumId w:val="13"/>
  </w:num>
  <w:num w:numId="38" w16cid:durableId="2039701375">
    <w:abstractNumId w:val="38"/>
  </w:num>
  <w:num w:numId="39" w16cid:durableId="1511287271">
    <w:abstractNumId w:val="7"/>
  </w:num>
  <w:num w:numId="40" w16cid:durableId="116727176">
    <w:abstractNumId w:val="35"/>
  </w:num>
  <w:num w:numId="41" w16cid:durableId="1183403038">
    <w:abstractNumId w:val="0"/>
  </w:num>
  <w:num w:numId="42" w16cid:durableId="2141535605">
    <w:abstractNumId w:val="48"/>
  </w:num>
  <w:num w:numId="43" w16cid:durableId="1764835550">
    <w:abstractNumId w:val="29"/>
  </w:num>
  <w:num w:numId="44" w16cid:durableId="1985158563">
    <w:abstractNumId w:val="32"/>
  </w:num>
  <w:num w:numId="45" w16cid:durableId="244150585">
    <w:abstractNumId w:val="43"/>
  </w:num>
  <w:num w:numId="46" w16cid:durableId="1956936710">
    <w:abstractNumId w:val="5"/>
  </w:num>
  <w:num w:numId="47" w16cid:durableId="2091583505">
    <w:abstractNumId w:val="22"/>
  </w:num>
  <w:num w:numId="48" w16cid:durableId="947005191">
    <w:abstractNumId w:val="41"/>
  </w:num>
  <w:num w:numId="49" w16cid:durableId="1153564688">
    <w:abstractNumId w:val="8"/>
  </w:num>
  <w:num w:numId="50" w16cid:durableId="1851525787">
    <w:abstractNumId w:val="9"/>
  </w:num>
  <w:num w:numId="51" w16cid:durableId="709259927">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ocumentProtection w:edit="readOnly" w:enforcement="0"/>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style="mso-position-horizontal:left;mso-position-horizontal-relative:page;mso-width-percent:1000;mso-width-relative:margin" fill="f" fillcolor="white" stroke="f">
      <v:fill color="white" on="f"/>
      <v:stroke on="f"/>
    </o:shapedefaults>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D57"/>
    <w:rsid w:val="00000027"/>
    <w:rsid w:val="00000498"/>
    <w:rsid w:val="00000F9E"/>
    <w:rsid w:val="00000FA6"/>
    <w:rsid w:val="0000103E"/>
    <w:rsid w:val="0000168A"/>
    <w:rsid w:val="00001A98"/>
    <w:rsid w:val="000024C6"/>
    <w:rsid w:val="00002ACF"/>
    <w:rsid w:val="000045B0"/>
    <w:rsid w:val="00004A94"/>
    <w:rsid w:val="00004C97"/>
    <w:rsid w:val="00004CA3"/>
    <w:rsid w:val="0000562D"/>
    <w:rsid w:val="0000625E"/>
    <w:rsid w:val="00006384"/>
    <w:rsid w:val="0000655E"/>
    <w:rsid w:val="00006A11"/>
    <w:rsid w:val="00007027"/>
    <w:rsid w:val="000103E2"/>
    <w:rsid w:val="000109AE"/>
    <w:rsid w:val="00010E75"/>
    <w:rsid w:val="0001216C"/>
    <w:rsid w:val="00012286"/>
    <w:rsid w:val="0001283C"/>
    <w:rsid w:val="00012D1F"/>
    <w:rsid w:val="00012F28"/>
    <w:rsid w:val="000130A6"/>
    <w:rsid w:val="0001365A"/>
    <w:rsid w:val="00013EA4"/>
    <w:rsid w:val="00014538"/>
    <w:rsid w:val="000145D3"/>
    <w:rsid w:val="00014B50"/>
    <w:rsid w:val="00014E4B"/>
    <w:rsid w:val="00016696"/>
    <w:rsid w:val="0001681B"/>
    <w:rsid w:val="00016890"/>
    <w:rsid w:val="00017204"/>
    <w:rsid w:val="00017556"/>
    <w:rsid w:val="0001782E"/>
    <w:rsid w:val="00017AA8"/>
    <w:rsid w:val="00017B1C"/>
    <w:rsid w:val="00020188"/>
    <w:rsid w:val="0002050D"/>
    <w:rsid w:val="00020539"/>
    <w:rsid w:val="00020B6A"/>
    <w:rsid w:val="00021D1D"/>
    <w:rsid w:val="00022DAB"/>
    <w:rsid w:val="000246B5"/>
    <w:rsid w:val="0002474D"/>
    <w:rsid w:val="000250FA"/>
    <w:rsid w:val="000251B9"/>
    <w:rsid w:val="0002610D"/>
    <w:rsid w:val="0002630E"/>
    <w:rsid w:val="00026792"/>
    <w:rsid w:val="0002682F"/>
    <w:rsid w:val="00027025"/>
    <w:rsid w:val="0002703B"/>
    <w:rsid w:val="000270C4"/>
    <w:rsid w:val="0002789D"/>
    <w:rsid w:val="00027B9F"/>
    <w:rsid w:val="00030040"/>
    <w:rsid w:val="00030C87"/>
    <w:rsid w:val="00031D61"/>
    <w:rsid w:val="000331AC"/>
    <w:rsid w:val="000331D3"/>
    <w:rsid w:val="000336B4"/>
    <w:rsid w:val="00033CAD"/>
    <w:rsid w:val="00033E59"/>
    <w:rsid w:val="00033ED6"/>
    <w:rsid w:val="00034288"/>
    <w:rsid w:val="000347B4"/>
    <w:rsid w:val="00034A5E"/>
    <w:rsid w:val="00034F89"/>
    <w:rsid w:val="00035BBF"/>
    <w:rsid w:val="00035D84"/>
    <w:rsid w:val="00036B37"/>
    <w:rsid w:val="00036E25"/>
    <w:rsid w:val="000372D3"/>
    <w:rsid w:val="00037558"/>
    <w:rsid w:val="000375D3"/>
    <w:rsid w:val="00037721"/>
    <w:rsid w:val="00037C62"/>
    <w:rsid w:val="000405AC"/>
    <w:rsid w:val="0004102E"/>
    <w:rsid w:val="00041189"/>
    <w:rsid w:val="0004139A"/>
    <w:rsid w:val="000415DE"/>
    <w:rsid w:val="00042224"/>
    <w:rsid w:val="000425ED"/>
    <w:rsid w:val="000429A8"/>
    <w:rsid w:val="00043932"/>
    <w:rsid w:val="00043DB9"/>
    <w:rsid w:val="00044071"/>
    <w:rsid w:val="000443AE"/>
    <w:rsid w:val="00044732"/>
    <w:rsid w:val="00044A07"/>
    <w:rsid w:val="00045501"/>
    <w:rsid w:val="00045B88"/>
    <w:rsid w:val="00045C5D"/>
    <w:rsid w:val="00046807"/>
    <w:rsid w:val="00046D05"/>
    <w:rsid w:val="0004729D"/>
    <w:rsid w:val="0004752F"/>
    <w:rsid w:val="00047966"/>
    <w:rsid w:val="00050B3B"/>
    <w:rsid w:val="00050D48"/>
    <w:rsid w:val="0005275B"/>
    <w:rsid w:val="00052BD5"/>
    <w:rsid w:val="00052FD3"/>
    <w:rsid w:val="0005332F"/>
    <w:rsid w:val="00053D42"/>
    <w:rsid w:val="000540B8"/>
    <w:rsid w:val="000540C9"/>
    <w:rsid w:val="000544EC"/>
    <w:rsid w:val="000547E2"/>
    <w:rsid w:val="000547F4"/>
    <w:rsid w:val="00054CF3"/>
    <w:rsid w:val="0005522E"/>
    <w:rsid w:val="0005599D"/>
    <w:rsid w:val="00055AEB"/>
    <w:rsid w:val="00055BFA"/>
    <w:rsid w:val="00057048"/>
    <w:rsid w:val="00060D39"/>
    <w:rsid w:val="00061803"/>
    <w:rsid w:val="000628E6"/>
    <w:rsid w:val="000654DE"/>
    <w:rsid w:val="000671DB"/>
    <w:rsid w:val="000675D6"/>
    <w:rsid w:val="00067F46"/>
    <w:rsid w:val="0007026C"/>
    <w:rsid w:val="00070CEA"/>
    <w:rsid w:val="00071D87"/>
    <w:rsid w:val="00071FA6"/>
    <w:rsid w:val="00073190"/>
    <w:rsid w:val="00073663"/>
    <w:rsid w:val="00073733"/>
    <w:rsid w:val="000738A9"/>
    <w:rsid w:val="00073C2D"/>
    <w:rsid w:val="00073DE4"/>
    <w:rsid w:val="00073E3B"/>
    <w:rsid w:val="000742D2"/>
    <w:rsid w:val="00075D37"/>
    <w:rsid w:val="00076510"/>
    <w:rsid w:val="00076582"/>
    <w:rsid w:val="00076672"/>
    <w:rsid w:val="000773C8"/>
    <w:rsid w:val="00077510"/>
    <w:rsid w:val="00081428"/>
    <w:rsid w:val="000815B7"/>
    <w:rsid w:val="00083356"/>
    <w:rsid w:val="000835DC"/>
    <w:rsid w:val="00084099"/>
    <w:rsid w:val="00084477"/>
    <w:rsid w:val="00084B02"/>
    <w:rsid w:val="00084B94"/>
    <w:rsid w:val="00084C96"/>
    <w:rsid w:val="00086510"/>
    <w:rsid w:val="00087135"/>
    <w:rsid w:val="0008767B"/>
    <w:rsid w:val="00087C8E"/>
    <w:rsid w:val="00090A82"/>
    <w:rsid w:val="000914E7"/>
    <w:rsid w:val="00091685"/>
    <w:rsid w:val="0009173D"/>
    <w:rsid w:val="00091934"/>
    <w:rsid w:val="0009213C"/>
    <w:rsid w:val="000926BD"/>
    <w:rsid w:val="00093A63"/>
    <w:rsid w:val="00093C59"/>
    <w:rsid w:val="00094181"/>
    <w:rsid w:val="00095440"/>
    <w:rsid w:val="000957FF"/>
    <w:rsid w:val="00095FBB"/>
    <w:rsid w:val="00096345"/>
    <w:rsid w:val="000963FD"/>
    <w:rsid w:val="00096F35"/>
    <w:rsid w:val="000977BF"/>
    <w:rsid w:val="000A00CF"/>
    <w:rsid w:val="000A0F3C"/>
    <w:rsid w:val="000A0FB7"/>
    <w:rsid w:val="000A10C8"/>
    <w:rsid w:val="000A2EC9"/>
    <w:rsid w:val="000A3427"/>
    <w:rsid w:val="000A35E0"/>
    <w:rsid w:val="000A3C99"/>
    <w:rsid w:val="000A4C02"/>
    <w:rsid w:val="000A6582"/>
    <w:rsid w:val="000A68EA"/>
    <w:rsid w:val="000A6C18"/>
    <w:rsid w:val="000A6CCF"/>
    <w:rsid w:val="000A7870"/>
    <w:rsid w:val="000B0AC4"/>
    <w:rsid w:val="000B11E6"/>
    <w:rsid w:val="000B16D5"/>
    <w:rsid w:val="000B2632"/>
    <w:rsid w:val="000B26C7"/>
    <w:rsid w:val="000B2C52"/>
    <w:rsid w:val="000B359A"/>
    <w:rsid w:val="000B3909"/>
    <w:rsid w:val="000B4390"/>
    <w:rsid w:val="000B53DF"/>
    <w:rsid w:val="000B5CF5"/>
    <w:rsid w:val="000B6F2A"/>
    <w:rsid w:val="000B711F"/>
    <w:rsid w:val="000B7178"/>
    <w:rsid w:val="000B7D7B"/>
    <w:rsid w:val="000C00FA"/>
    <w:rsid w:val="000C079E"/>
    <w:rsid w:val="000C0F09"/>
    <w:rsid w:val="000C198D"/>
    <w:rsid w:val="000C2457"/>
    <w:rsid w:val="000C26EF"/>
    <w:rsid w:val="000C29BA"/>
    <w:rsid w:val="000C3241"/>
    <w:rsid w:val="000C3614"/>
    <w:rsid w:val="000C36AC"/>
    <w:rsid w:val="000C39D0"/>
    <w:rsid w:val="000C4251"/>
    <w:rsid w:val="000C4340"/>
    <w:rsid w:val="000C45E8"/>
    <w:rsid w:val="000C4A0F"/>
    <w:rsid w:val="000C5503"/>
    <w:rsid w:val="000C5737"/>
    <w:rsid w:val="000C5CF3"/>
    <w:rsid w:val="000C5DD6"/>
    <w:rsid w:val="000C67D6"/>
    <w:rsid w:val="000C7529"/>
    <w:rsid w:val="000C7F8A"/>
    <w:rsid w:val="000D0E79"/>
    <w:rsid w:val="000D14B6"/>
    <w:rsid w:val="000D1517"/>
    <w:rsid w:val="000D26A7"/>
    <w:rsid w:val="000D29A9"/>
    <w:rsid w:val="000D3016"/>
    <w:rsid w:val="000D44FC"/>
    <w:rsid w:val="000D56AE"/>
    <w:rsid w:val="000D5ECC"/>
    <w:rsid w:val="000D6E89"/>
    <w:rsid w:val="000E10E0"/>
    <w:rsid w:val="000E1102"/>
    <w:rsid w:val="000E1328"/>
    <w:rsid w:val="000E2AE6"/>
    <w:rsid w:val="000E2C85"/>
    <w:rsid w:val="000E2DD0"/>
    <w:rsid w:val="000E2F3E"/>
    <w:rsid w:val="000E35F4"/>
    <w:rsid w:val="000E3965"/>
    <w:rsid w:val="000E407E"/>
    <w:rsid w:val="000E4867"/>
    <w:rsid w:val="000E4972"/>
    <w:rsid w:val="000E5DC1"/>
    <w:rsid w:val="000E637A"/>
    <w:rsid w:val="000E684A"/>
    <w:rsid w:val="000E7122"/>
    <w:rsid w:val="000E72AD"/>
    <w:rsid w:val="000E7A7D"/>
    <w:rsid w:val="000F0151"/>
    <w:rsid w:val="000F0A79"/>
    <w:rsid w:val="000F1DEB"/>
    <w:rsid w:val="000F2051"/>
    <w:rsid w:val="000F225E"/>
    <w:rsid w:val="000F2404"/>
    <w:rsid w:val="000F2AA7"/>
    <w:rsid w:val="000F2CD0"/>
    <w:rsid w:val="000F338D"/>
    <w:rsid w:val="000F376C"/>
    <w:rsid w:val="000F3A8A"/>
    <w:rsid w:val="000F3CD4"/>
    <w:rsid w:val="000F5856"/>
    <w:rsid w:val="000F5DB7"/>
    <w:rsid w:val="000F66F9"/>
    <w:rsid w:val="000F7294"/>
    <w:rsid w:val="000F7471"/>
    <w:rsid w:val="000F7A27"/>
    <w:rsid w:val="00100349"/>
    <w:rsid w:val="00100829"/>
    <w:rsid w:val="0010083A"/>
    <w:rsid w:val="00100DF5"/>
    <w:rsid w:val="00100EB1"/>
    <w:rsid w:val="001013CF"/>
    <w:rsid w:val="001017D2"/>
    <w:rsid w:val="00101A91"/>
    <w:rsid w:val="00104500"/>
    <w:rsid w:val="001047F7"/>
    <w:rsid w:val="00104CA0"/>
    <w:rsid w:val="00104ECE"/>
    <w:rsid w:val="001057B6"/>
    <w:rsid w:val="00105843"/>
    <w:rsid w:val="00107120"/>
    <w:rsid w:val="0010728B"/>
    <w:rsid w:val="00107AB2"/>
    <w:rsid w:val="00107ECA"/>
    <w:rsid w:val="00110466"/>
    <w:rsid w:val="001107E1"/>
    <w:rsid w:val="00111630"/>
    <w:rsid w:val="00111A9C"/>
    <w:rsid w:val="00111C2D"/>
    <w:rsid w:val="001126AE"/>
    <w:rsid w:val="00112CD7"/>
    <w:rsid w:val="0011347C"/>
    <w:rsid w:val="00114291"/>
    <w:rsid w:val="00114718"/>
    <w:rsid w:val="0011497D"/>
    <w:rsid w:val="00115A32"/>
    <w:rsid w:val="00115ABF"/>
    <w:rsid w:val="00116A3D"/>
    <w:rsid w:val="00116B1B"/>
    <w:rsid w:val="00116BEB"/>
    <w:rsid w:val="00116D1D"/>
    <w:rsid w:val="001170B7"/>
    <w:rsid w:val="001178BC"/>
    <w:rsid w:val="001210E4"/>
    <w:rsid w:val="001217F7"/>
    <w:rsid w:val="001218A0"/>
    <w:rsid w:val="00121A92"/>
    <w:rsid w:val="001225A1"/>
    <w:rsid w:val="0012327F"/>
    <w:rsid w:val="00123A88"/>
    <w:rsid w:val="001245F6"/>
    <w:rsid w:val="001249C2"/>
    <w:rsid w:val="00124EF5"/>
    <w:rsid w:val="00124FB9"/>
    <w:rsid w:val="0012561F"/>
    <w:rsid w:val="0012568A"/>
    <w:rsid w:val="00125B83"/>
    <w:rsid w:val="001268BB"/>
    <w:rsid w:val="00127054"/>
    <w:rsid w:val="001279FD"/>
    <w:rsid w:val="00127CE0"/>
    <w:rsid w:val="00130F33"/>
    <w:rsid w:val="001310BE"/>
    <w:rsid w:val="00131150"/>
    <w:rsid w:val="00132A54"/>
    <w:rsid w:val="00132BC1"/>
    <w:rsid w:val="001333CD"/>
    <w:rsid w:val="00133CB9"/>
    <w:rsid w:val="0013413D"/>
    <w:rsid w:val="001342B3"/>
    <w:rsid w:val="0013440E"/>
    <w:rsid w:val="0013450A"/>
    <w:rsid w:val="00134762"/>
    <w:rsid w:val="00134964"/>
    <w:rsid w:val="00135E04"/>
    <w:rsid w:val="00136297"/>
    <w:rsid w:val="00137350"/>
    <w:rsid w:val="00140633"/>
    <w:rsid w:val="001409A5"/>
    <w:rsid w:val="001411CF"/>
    <w:rsid w:val="00141576"/>
    <w:rsid w:val="00142EF4"/>
    <w:rsid w:val="001433F7"/>
    <w:rsid w:val="001436D9"/>
    <w:rsid w:val="0014408D"/>
    <w:rsid w:val="001444C3"/>
    <w:rsid w:val="00144FBD"/>
    <w:rsid w:val="00144FFF"/>
    <w:rsid w:val="00145422"/>
    <w:rsid w:val="00145AE5"/>
    <w:rsid w:val="001465AA"/>
    <w:rsid w:val="001508E0"/>
    <w:rsid w:val="00150A93"/>
    <w:rsid w:val="00150F7F"/>
    <w:rsid w:val="00151453"/>
    <w:rsid w:val="00151567"/>
    <w:rsid w:val="001516C8"/>
    <w:rsid w:val="001528FE"/>
    <w:rsid w:val="00152AC1"/>
    <w:rsid w:val="00152E31"/>
    <w:rsid w:val="00153356"/>
    <w:rsid w:val="0015342B"/>
    <w:rsid w:val="00153969"/>
    <w:rsid w:val="00153ABF"/>
    <w:rsid w:val="00154508"/>
    <w:rsid w:val="0015479F"/>
    <w:rsid w:val="0015491D"/>
    <w:rsid w:val="00155232"/>
    <w:rsid w:val="001552DE"/>
    <w:rsid w:val="001553F4"/>
    <w:rsid w:val="001556A6"/>
    <w:rsid w:val="00155D1D"/>
    <w:rsid w:val="00155E08"/>
    <w:rsid w:val="001562AD"/>
    <w:rsid w:val="001568BE"/>
    <w:rsid w:val="00156DA9"/>
    <w:rsid w:val="0015720D"/>
    <w:rsid w:val="0015753A"/>
    <w:rsid w:val="001576EC"/>
    <w:rsid w:val="001578E4"/>
    <w:rsid w:val="0015794A"/>
    <w:rsid w:val="001608D0"/>
    <w:rsid w:val="001618E6"/>
    <w:rsid w:val="00161A1C"/>
    <w:rsid w:val="00162A7B"/>
    <w:rsid w:val="00162C61"/>
    <w:rsid w:val="00162FF7"/>
    <w:rsid w:val="00163728"/>
    <w:rsid w:val="0016395A"/>
    <w:rsid w:val="001639D9"/>
    <w:rsid w:val="001649A6"/>
    <w:rsid w:val="00165752"/>
    <w:rsid w:val="00166B08"/>
    <w:rsid w:val="00166FBF"/>
    <w:rsid w:val="00167317"/>
    <w:rsid w:val="0016745D"/>
    <w:rsid w:val="001678E2"/>
    <w:rsid w:val="0016794A"/>
    <w:rsid w:val="00167FDE"/>
    <w:rsid w:val="001705AE"/>
    <w:rsid w:val="001712FF"/>
    <w:rsid w:val="00171DC0"/>
    <w:rsid w:val="001722BE"/>
    <w:rsid w:val="0017303F"/>
    <w:rsid w:val="001732F8"/>
    <w:rsid w:val="001741EA"/>
    <w:rsid w:val="001744E9"/>
    <w:rsid w:val="00174592"/>
    <w:rsid w:val="001756C0"/>
    <w:rsid w:val="0017659D"/>
    <w:rsid w:val="00176E5A"/>
    <w:rsid w:val="00176F77"/>
    <w:rsid w:val="001770ED"/>
    <w:rsid w:val="001777A6"/>
    <w:rsid w:val="00177898"/>
    <w:rsid w:val="0018227D"/>
    <w:rsid w:val="001825C5"/>
    <w:rsid w:val="001827C6"/>
    <w:rsid w:val="00182A75"/>
    <w:rsid w:val="00182B09"/>
    <w:rsid w:val="001833CE"/>
    <w:rsid w:val="001835AA"/>
    <w:rsid w:val="0018362E"/>
    <w:rsid w:val="0018376C"/>
    <w:rsid w:val="00183CDF"/>
    <w:rsid w:val="00184149"/>
    <w:rsid w:val="0018471C"/>
    <w:rsid w:val="00184727"/>
    <w:rsid w:val="001847C5"/>
    <w:rsid w:val="00184B78"/>
    <w:rsid w:val="00184F55"/>
    <w:rsid w:val="00184F68"/>
    <w:rsid w:val="0018545F"/>
    <w:rsid w:val="001868B5"/>
    <w:rsid w:val="0018709B"/>
    <w:rsid w:val="00187A7D"/>
    <w:rsid w:val="00190014"/>
    <w:rsid w:val="001907FC"/>
    <w:rsid w:val="00190918"/>
    <w:rsid w:val="00191130"/>
    <w:rsid w:val="00191DFE"/>
    <w:rsid w:val="00192081"/>
    <w:rsid w:val="00192ABA"/>
    <w:rsid w:val="00193744"/>
    <w:rsid w:val="00193E00"/>
    <w:rsid w:val="001949D1"/>
    <w:rsid w:val="001954AC"/>
    <w:rsid w:val="001958DB"/>
    <w:rsid w:val="00195DAC"/>
    <w:rsid w:val="0019646C"/>
    <w:rsid w:val="00196A3D"/>
    <w:rsid w:val="00196A47"/>
    <w:rsid w:val="00197AC4"/>
    <w:rsid w:val="00197F4B"/>
    <w:rsid w:val="001A042A"/>
    <w:rsid w:val="001A128E"/>
    <w:rsid w:val="001A17AA"/>
    <w:rsid w:val="001A1AB1"/>
    <w:rsid w:val="001A2011"/>
    <w:rsid w:val="001A26D9"/>
    <w:rsid w:val="001A2E1E"/>
    <w:rsid w:val="001A3619"/>
    <w:rsid w:val="001A38E4"/>
    <w:rsid w:val="001A3DA3"/>
    <w:rsid w:val="001A450B"/>
    <w:rsid w:val="001A47C9"/>
    <w:rsid w:val="001A4975"/>
    <w:rsid w:val="001A49AB"/>
    <w:rsid w:val="001A5214"/>
    <w:rsid w:val="001A591F"/>
    <w:rsid w:val="001A634C"/>
    <w:rsid w:val="001A6461"/>
    <w:rsid w:val="001A724F"/>
    <w:rsid w:val="001B038F"/>
    <w:rsid w:val="001B0479"/>
    <w:rsid w:val="001B188B"/>
    <w:rsid w:val="001B1AA4"/>
    <w:rsid w:val="001B250B"/>
    <w:rsid w:val="001B2FB0"/>
    <w:rsid w:val="001B31A1"/>
    <w:rsid w:val="001B32A5"/>
    <w:rsid w:val="001B346B"/>
    <w:rsid w:val="001B36FB"/>
    <w:rsid w:val="001B37C5"/>
    <w:rsid w:val="001B4BF3"/>
    <w:rsid w:val="001B524C"/>
    <w:rsid w:val="001B645C"/>
    <w:rsid w:val="001B6983"/>
    <w:rsid w:val="001B7F4B"/>
    <w:rsid w:val="001C02C4"/>
    <w:rsid w:val="001C0595"/>
    <w:rsid w:val="001C0A4A"/>
    <w:rsid w:val="001C1216"/>
    <w:rsid w:val="001C18B7"/>
    <w:rsid w:val="001C1ADE"/>
    <w:rsid w:val="001C1CD1"/>
    <w:rsid w:val="001C3519"/>
    <w:rsid w:val="001C38CA"/>
    <w:rsid w:val="001C3FDE"/>
    <w:rsid w:val="001C4C44"/>
    <w:rsid w:val="001C51E7"/>
    <w:rsid w:val="001C552F"/>
    <w:rsid w:val="001C5DA2"/>
    <w:rsid w:val="001C5DC5"/>
    <w:rsid w:val="001C6569"/>
    <w:rsid w:val="001C68A2"/>
    <w:rsid w:val="001C6AB8"/>
    <w:rsid w:val="001C6B09"/>
    <w:rsid w:val="001C7CDD"/>
    <w:rsid w:val="001C7E38"/>
    <w:rsid w:val="001C7F76"/>
    <w:rsid w:val="001D0BBB"/>
    <w:rsid w:val="001D1A4C"/>
    <w:rsid w:val="001D1E78"/>
    <w:rsid w:val="001D1F5E"/>
    <w:rsid w:val="001D34E8"/>
    <w:rsid w:val="001D3C66"/>
    <w:rsid w:val="001D4169"/>
    <w:rsid w:val="001D506A"/>
    <w:rsid w:val="001D564A"/>
    <w:rsid w:val="001D68F6"/>
    <w:rsid w:val="001D6ADB"/>
    <w:rsid w:val="001D747B"/>
    <w:rsid w:val="001D75CE"/>
    <w:rsid w:val="001D7A08"/>
    <w:rsid w:val="001E13B5"/>
    <w:rsid w:val="001E2119"/>
    <w:rsid w:val="001E294F"/>
    <w:rsid w:val="001E2B17"/>
    <w:rsid w:val="001E2FEE"/>
    <w:rsid w:val="001E532B"/>
    <w:rsid w:val="001E5BD9"/>
    <w:rsid w:val="001E608D"/>
    <w:rsid w:val="001E6492"/>
    <w:rsid w:val="001E6517"/>
    <w:rsid w:val="001E69C6"/>
    <w:rsid w:val="001E6CB8"/>
    <w:rsid w:val="001E7814"/>
    <w:rsid w:val="001F05B0"/>
    <w:rsid w:val="001F0606"/>
    <w:rsid w:val="001F0754"/>
    <w:rsid w:val="001F0830"/>
    <w:rsid w:val="001F0BA0"/>
    <w:rsid w:val="001F0DEA"/>
    <w:rsid w:val="001F0FB8"/>
    <w:rsid w:val="001F10A0"/>
    <w:rsid w:val="001F1918"/>
    <w:rsid w:val="001F196C"/>
    <w:rsid w:val="001F28FF"/>
    <w:rsid w:val="001F2FA7"/>
    <w:rsid w:val="001F3572"/>
    <w:rsid w:val="001F3E8C"/>
    <w:rsid w:val="001F4A5F"/>
    <w:rsid w:val="001F5915"/>
    <w:rsid w:val="001F5BE0"/>
    <w:rsid w:val="0020069C"/>
    <w:rsid w:val="00200A2A"/>
    <w:rsid w:val="00200BE0"/>
    <w:rsid w:val="00200C49"/>
    <w:rsid w:val="00200CF0"/>
    <w:rsid w:val="002011B9"/>
    <w:rsid w:val="0020120F"/>
    <w:rsid w:val="00201477"/>
    <w:rsid w:val="0020266E"/>
    <w:rsid w:val="00203116"/>
    <w:rsid w:val="002034A7"/>
    <w:rsid w:val="00203FB9"/>
    <w:rsid w:val="00204709"/>
    <w:rsid w:val="002053BB"/>
    <w:rsid w:val="002054CA"/>
    <w:rsid w:val="00205A99"/>
    <w:rsid w:val="00205AE4"/>
    <w:rsid w:val="00205D06"/>
    <w:rsid w:val="00206D26"/>
    <w:rsid w:val="00206EEA"/>
    <w:rsid w:val="00206F10"/>
    <w:rsid w:val="00207548"/>
    <w:rsid w:val="00210524"/>
    <w:rsid w:val="00210C36"/>
    <w:rsid w:val="0021120B"/>
    <w:rsid w:val="00211ACE"/>
    <w:rsid w:val="00212282"/>
    <w:rsid w:val="002128F6"/>
    <w:rsid w:val="00212A98"/>
    <w:rsid w:val="00212CB6"/>
    <w:rsid w:val="00214000"/>
    <w:rsid w:val="002140D5"/>
    <w:rsid w:val="002148F5"/>
    <w:rsid w:val="002151BA"/>
    <w:rsid w:val="002153CD"/>
    <w:rsid w:val="00215EB8"/>
    <w:rsid w:val="00216323"/>
    <w:rsid w:val="002164FB"/>
    <w:rsid w:val="0021691C"/>
    <w:rsid w:val="00216B2C"/>
    <w:rsid w:val="00217A74"/>
    <w:rsid w:val="00220312"/>
    <w:rsid w:val="0022053D"/>
    <w:rsid w:val="0022088A"/>
    <w:rsid w:val="00221AF1"/>
    <w:rsid w:val="00222414"/>
    <w:rsid w:val="00222502"/>
    <w:rsid w:val="00222706"/>
    <w:rsid w:val="00222E33"/>
    <w:rsid w:val="002235D8"/>
    <w:rsid w:val="002241DB"/>
    <w:rsid w:val="00225232"/>
    <w:rsid w:val="00225568"/>
    <w:rsid w:val="002256DF"/>
    <w:rsid w:val="0022656B"/>
    <w:rsid w:val="00226A3C"/>
    <w:rsid w:val="002270EF"/>
    <w:rsid w:val="00230625"/>
    <w:rsid w:val="00231B33"/>
    <w:rsid w:val="00233258"/>
    <w:rsid w:val="00233678"/>
    <w:rsid w:val="00233C16"/>
    <w:rsid w:val="0023452E"/>
    <w:rsid w:val="0023488C"/>
    <w:rsid w:val="0023497E"/>
    <w:rsid w:val="0023661F"/>
    <w:rsid w:val="00236918"/>
    <w:rsid w:val="00236F6F"/>
    <w:rsid w:val="00236FC7"/>
    <w:rsid w:val="002415BB"/>
    <w:rsid w:val="00241E52"/>
    <w:rsid w:val="00242921"/>
    <w:rsid w:val="00242AAD"/>
    <w:rsid w:val="002431AD"/>
    <w:rsid w:val="002433AA"/>
    <w:rsid w:val="0024351A"/>
    <w:rsid w:val="00243D04"/>
    <w:rsid w:val="002449E0"/>
    <w:rsid w:val="00244D73"/>
    <w:rsid w:val="00245199"/>
    <w:rsid w:val="002455FE"/>
    <w:rsid w:val="002458CB"/>
    <w:rsid w:val="0024668D"/>
    <w:rsid w:val="00246866"/>
    <w:rsid w:val="0024699E"/>
    <w:rsid w:val="00246AEC"/>
    <w:rsid w:val="00246B4D"/>
    <w:rsid w:val="00250226"/>
    <w:rsid w:val="00250517"/>
    <w:rsid w:val="0025099F"/>
    <w:rsid w:val="002516A4"/>
    <w:rsid w:val="00251897"/>
    <w:rsid w:val="00251A6A"/>
    <w:rsid w:val="00252487"/>
    <w:rsid w:val="002529AD"/>
    <w:rsid w:val="00252F97"/>
    <w:rsid w:val="00253461"/>
    <w:rsid w:val="00253BB8"/>
    <w:rsid w:val="00253E73"/>
    <w:rsid w:val="00253F90"/>
    <w:rsid w:val="0025552A"/>
    <w:rsid w:val="00255986"/>
    <w:rsid w:val="002561DD"/>
    <w:rsid w:val="0025633C"/>
    <w:rsid w:val="00256813"/>
    <w:rsid w:val="00256D69"/>
    <w:rsid w:val="002579BB"/>
    <w:rsid w:val="00257ABB"/>
    <w:rsid w:val="00257BFE"/>
    <w:rsid w:val="002612DD"/>
    <w:rsid w:val="00261352"/>
    <w:rsid w:val="002622B2"/>
    <w:rsid w:val="00262683"/>
    <w:rsid w:val="0026280C"/>
    <w:rsid w:val="002629FE"/>
    <w:rsid w:val="0026410B"/>
    <w:rsid w:val="00264C77"/>
    <w:rsid w:val="002652EF"/>
    <w:rsid w:val="002656AD"/>
    <w:rsid w:val="00265FBF"/>
    <w:rsid w:val="00266B12"/>
    <w:rsid w:val="002672A0"/>
    <w:rsid w:val="002672CD"/>
    <w:rsid w:val="00267723"/>
    <w:rsid w:val="00270D53"/>
    <w:rsid w:val="00270E10"/>
    <w:rsid w:val="002719E2"/>
    <w:rsid w:val="00271FF0"/>
    <w:rsid w:val="002722BB"/>
    <w:rsid w:val="00272E14"/>
    <w:rsid w:val="00273D83"/>
    <w:rsid w:val="0027432F"/>
    <w:rsid w:val="00274360"/>
    <w:rsid w:val="00274C41"/>
    <w:rsid w:val="00274E81"/>
    <w:rsid w:val="00275472"/>
    <w:rsid w:val="00275924"/>
    <w:rsid w:val="00275FF7"/>
    <w:rsid w:val="00276B6B"/>
    <w:rsid w:val="00276BD1"/>
    <w:rsid w:val="00276EF9"/>
    <w:rsid w:val="002774ED"/>
    <w:rsid w:val="00280176"/>
    <w:rsid w:val="0028038D"/>
    <w:rsid w:val="0028112F"/>
    <w:rsid w:val="0028219A"/>
    <w:rsid w:val="0028384D"/>
    <w:rsid w:val="00283CA7"/>
    <w:rsid w:val="0028471A"/>
    <w:rsid w:val="00284DBA"/>
    <w:rsid w:val="00285855"/>
    <w:rsid w:val="00286388"/>
    <w:rsid w:val="002866B6"/>
    <w:rsid w:val="00286AD7"/>
    <w:rsid w:val="0028755C"/>
    <w:rsid w:val="002901B4"/>
    <w:rsid w:val="0029063D"/>
    <w:rsid w:val="0029179F"/>
    <w:rsid w:val="00291BDC"/>
    <w:rsid w:val="002921D1"/>
    <w:rsid w:val="00292826"/>
    <w:rsid w:val="002929D2"/>
    <w:rsid w:val="0029372F"/>
    <w:rsid w:val="00294D1D"/>
    <w:rsid w:val="00294E66"/>
    <w:rsid w:val="00295640"/>
    <w:rsid w:val="00295676"/>
    <w:rsid w:val="00295C04"/>
    <w:rsid w:val="00295E6E"/>
    <w:rsid w:val="002966BF"/>
    <w:rsid w:val="0029699B"/>
    <w:rsid w:val="00296B83"/>
    <w:rsid w:val="00296CBD"/>
    <w:rsid w:val="00296FCA"/>
    <w:rsid w:val="0029774F"/>
    <w:rsid w:val="002A007E"/>
    <w:rsid w:val="002A2B6F"/>
    <w:rsid w:val="002A3783"/>
    <w:rsid w:val="002A3C87"/>
    <w:rsid w:val="002A425D"/>
    <w:rsid w:val="002A529D"/>
    <w:rsid w:val="002A5E7A"/>
    <w:rsid w:val="002A68F7"/>
    <w:rsid w:val="002A7A84"/>
    <w:rsid w:val="002A7C8A"/>
    <w:rsid w:val="002A7E69"/>
    <w:rsid w:val="002B0125"/>
    <w:rsid w:val="002B0C66"/>
    <w:rsid w:val="002B1038"/>
    <w:rsid w:val="002B11E0"/>
    <w:rsid w:val="002B13A0"/>
    <w:rsid w:val="002B164D"/>
    <w:rsid w:val="002B1D7D"/>
    <w:rsid w:val="002B26DD"/>
    <w:rsid w:val="002B2940"/>
    <w:rsid w:val="002B3A00"/>
    <w:rsid w:val="002B3C37"/>
    <w:rsid w:val="002B3D2C"/>
    <w:rsid w:val="002B3EE8"/>
    <w:rsid w:val="002B4AE5"/>
    <w:rsid w:val="002B5356"/>
    <w:rsid w:val="002B5B0F"/>
    <w:rsid w:val="002B5D89"/>
    <w:rsid w:val="002B6534"/>
    <w:rsid w:val="002B6BDC"/>
    <w:rsid w:val="002B6D84"/>
    <w:rsid w:val="002B71D3"/>
    <w:rsid w:val="002B77AE"/>
    <w:rsid w:val="002B78AF"/>
    <w:rsid w:val="002C0055"/>
    <w:rsid w:val="002C18DB"/>
    <w:rsid w:val="002C3276"/>
    <w:rsid w:val="002C34BF"/>
    <w:rsid w:val="002C45AA"/>
    <w:rsid w:val="002C5172"/>
    <w:rsid w:val="002C5399"/>
    <w:rsid w:val="002C5466"/>
    <w:rsid w:val="002C6492"/>
    <w:rsid w:val="002C64E3"/>
    <w:rsid w:val="002C7539"/>
    <w:rsid w:val="002C7D76"/>
    <w:rsid w:val="002C7F9B"/>
    <w:rsid w:val="002D091D"/>
    <w:rsid w:val="002D0CF2"/>
    <w:rsid w:val="002D112C"/>
    <w:rsid w:val="002D1443"/>
    <w:rsid w:val="002D26BA"/>
    <w:rsid w:val="002D2714"/>
    <w:rsid w:val="002D2F0E"/>
    <w:rsid w:val="002D3D67"/>
    <w:rsid w:val="002D3FC7"/>
    <w:rsid w:val="002D43FC"/>
    <w:rsid w:val="002D4921"/>
    <w:rsid w:val="002D4BB4"/>
    <w:rsid w:val="002D58C0"/>
    <w:rsid w:val="002D5B30"/>
    <w:rsid w:val="002D5E4A"/>
    <w:rsid w:val="002D6316"/>
    <w:rsid w:val="002D6CCD"/>
    <w:rsid w:val="002D75F1"/>
    <w:rsid w:val="002D789E"/>
    <w:rsid w:val="002D78EA"/>
    <w:rsid w:val="002E034D"/>
    <w:rsid w:val="002E041E"/>
    <w:rsid w:val="002E07AD"/>
    <w:rsid w:val="002E0EBF"/>
    <w:rsid w:val="002E107E"/>
    <w:rsid w:val="002E128F"/>
    <w:rsid w:val="002E1570"/>
    <w:rsid w:val="002E1743"/>
    <w:rsid w:val="002E1DBF"/>
    <w:rsid w:val="002E20B5"/>
    <w:rsid w:val="002E28D8"/>
    <w:rsid w:val="002E30C0"/>
    <w:rsid w:val="002E3AC7"/>
    <w:rsid w:val="002E3E28"/>
    <w:rsid w:val="002E46DB"/>
    <w:rsid w:val="002E4AF7"/>
    <w:rsid w:val="002E4EA3"/>
    <w:rsid w:val="002E6AB0"/>
    <w:rsid w:val="002E6D49"/>
    <w:rsid w:val="002E7914"/>
    <w:rsid w:val="002E79E0"/>
    <w:rsid w:val="002E7CE0"/>
    <w:rsid w:val="002F0099"/>
    <w:rsid w:val="002F0774"/>
    <w:rsid w:val="002F07A8"/>
    <w:rsid w:val="002F0E62"/>
    <w:rsid w:val="002F13CA"/>
    <w:rsid w:val="002F170E"/>
    <w:rsid w:val="002F1BE2"/>
    <w:rsid w:val="002F2CF1"/>
    <w:rsid w:val="002F3853"/>
    <w:rsid w:val="002F3BBD"/>
    <w:rsid w:val="002F41D2"/>
    <w:rsid w:val="002F484F"/>
    <w:rsid w:val="002F5099"/>
    <w:rsid w:val="002F5706"/>
    <w:rsid w:val="002F58CC"/>
    <w:rsid w:val="002F6954"/>
    <w:rsid w:val="002F6CE7"/>
    <w:rsid w:val="002F7059"/>
    <w:rsid w:val="002F7216"/>
    <w:rsid w:val="002F776D"/>
    <w:rsid w:val="003006C6"/>
    <w:rsid w:val="003008C5"/>
    <w:rsid w:val="00301A7D"/>
    <w:rsid w:val="003023DF"/>
    <w:rsid w:val="003025BC"/>
    <w:rsid w:val="0030285D"/>
    <w:rsid w:val="00304476"/>
    <w:rsid w:val="003046E2"/>
    <w:rsid w:val="0030564A"/>
    <w:rsid w:val="003059F0"/>
    <w:rsid w:val="00305E5B"/>
    <w:rsid w:val="0030636E"/>
    <w:rsid w:val="003071E0"/>
    <w:rsid w:val="003073EE"/>
    <w:rsid w:val="0031014E"/>
    <w:rsid w:val="00310C09"/>
    <w:rsid w:val="00310E5D"/>
    <w:rsid w:val="003126A4"/>
    <w:rsid w:val="0031280C"/>
    <w:rsid w:val="00312B21"/>
    <w:rsid w:val="003133BB"/>
    <w:rsid w:val="00313A1A"/>
    <w:rsid w:val="00313C4E"/>
    <w:rsid w:val="003144F0"/>
    <w:rsid w:val="003147A3"/>
    <w:rsid w:val="00315586"/>
    <w:rsid w:val="0031636B"/>
    <w:rsid w:val="003169DA"/>
    <w:rsid w:val="00316C6E"/>
    <w:rsid w:val="00316FFE"/>
    <w:rsid w:val="00317209"/>
    <w:rsid w:val="00317582"/>
    <w:rsid w:val="00317AB7"/>
    <w:rsid w:val="00317FB7"/>
    <w:rsid w:val="003209D9"/>
    <w:rsid w:val="003214D4"/>
    <w:rsid w:val="00321DA5"/>
    <w:rsid w:val="00322587"/>
    <w:rsid w:val="00322C06"/>
    <w:rsid w:val="00322DEC"/>
    <w:rsid w:val="00323206"/>
    <w:rsid w:val="00323381"/>
    <w:rsid w:val="00323680"/>
    <w:rsid w:val="00323B52"/>
    <w:rsid w:val="00324000"/>
    <w:rsid w:val="00324D13"/>
    <w:rsid w:val="00324DE9"/>
    <w:rsid w:val="003259D0"/>
    <w:rsid w:val="00325D9C"/>
    <w:rsid w:val="00326672"/>
    <w:rsid w:val="003268EF"/>
    <w:rsid w:val="0032693D"/>
    <w:rsid w:val="00326B07"/>
    <w:rsid w:val="00326B48"/>
    <w:rsid w:val="00326C03"/>
    <w:rsid w:val="00326C94"/>
    <w:rsid w:val="00326F70"/>
    <w:rsid w:val="0032733C"/>
    <w:rsid w:val="0032738D"/>
    <w:rsid w:val="003278D9"/>
    <w:rsid w:val="00327C5B"/>
    <w:rsid w:val="0033061A"/>
    <w:rsid w:val="00330B8F"/>
    <w:rsid w:val="00331BBA"/>
    <w:rsid w:val="003326FD"/>
    <w:rsid w:val="00332BAC"/>
    <w:rsid w:val="00332E9C"/>
    <w:rsid w:val="00332ED1"/>
    <w:rsid w:val="00332FA5"/>
    <w:rsid w:val="00334DB2"/>
    <w:rsid w:val="00334FF5"/>
    <w:rsid w:val="00335D86"/>
    <w:rsid w:val="0033622C"/>
    <w:rsid w:val="00337675"/>
    <w:rsid w:val="00337BE9"/>
    <w:rsid w:val="00337CC6"/>
    <w:rsid w:val="003403F6"/>
    <w:rsid w:val="003406FB"/>
    <w:rsid w:val="00341180"/>
    <w:rsid w:val="0034177C"/>
    <w:rsid w:val="00341A37"/>
    <w:rsid w:val="00341D19"/>
    <w:rsid w:val="00342407"/>
    <w:rsid w:val="003427E7"/>
    <w:rsid w:val="00342823"/>
    <w:rsid w:val="00342848"/>
    <w:rsid w:val="00342A41"/>
    <w:rsid w:val="0034314D"/>
    <w:rsid w:val="00343C2C"/>
    <w:rsid w:val="0034434E"/>
    <w:rsid w:val="00344816"/>
    <w:rsid w:val="00344B03"/>
    <w:rsid w:val="00344CFF"/>
    <w:rsid w:val="003450B2"/>
    <w:rsid w:val="003450F1"/>
    <w:rsid w:val="0034594E"/>
    <w:rsid w:val="003464CC"/>
    <w:rsid w:val="003468CD"/>
    <w:rsid w:val="00346BC0"/>
    <w:rsid w:val="0034776C"/>
    <w:rsid w:val="0035103E"/>
    <w:rsid w:val="00351F4B"/>
    <w:rsid w:val="003527FC"/>
    <w:rsid w:val="003534D6"/>
    <w:rsid w:val="00353E55"/>
    <w:rsid w:val="00356219"/>
    <w:rsid w:val="0035717A"/>
    <w:rsid w:val="00357192"/>
    <w:rsid w:val="0036006B"/>
    <w:rsid w:val="0036054E"/>
    <w:rsid w:val="00360693"/>
    <w:rsid w:val="00360890"/>
    <w:rsid w:val="003626B9"/>
    <w:rsid w:val="00362946"/>
    <w:rsid w:val="00363926"/>
    <w:rsid w:val="00364148"/>
    <w:rsid w:val="003643A3"/>
    <w:rsid w:val="00364C63"/>
    <w:rsid w:val="00365744"/>
    <w:rsid w:val="0036580F"/>
    <w:rsid w:val="00365D5D"/>
    <w:rsid w:val="00366320"/>
    <w:rsid w:val="00366C7F"/>
    <w:rsid w:val="0036738A"/>
    <w:rsid w:val="00370210"/>
    <w:rsid w:val="003710CD"/>
    <w:rsid w:val="0037171C"/>
    <w:rsid w:val="003724BA"/>
    <w:rsid w:val="003733A2"/>
    <w:rsid w:val="0037391A"/>
    <w:rsid w:val="003739D8"/>
    <w:rsid w:val="003739E4"/>
    <w:rsid w:val="0037413F"/>
    <w:rsid w:val="003756CF"/>
    <w:rsid w:val="00375936"/>
    <w:rsid w:val="003770D2"/>
    <w:rsid w:val="00377944"/>
    <w:rsid w:val="0038023C"/>
    <w:rsid w:val="0038152D"/>
    <w:rsid w:val="00381B40"/>
    <w:rsid w:val="00381B72"/>
    <w:rsid w:val="0038276D"/>
    <w:rsid w:val="00382C96"/>
    <w:rsid w:val="00383A51"/>
    <w:rsid w:val="00383DDE"/>
    <w:rsid w:val="00384642"/>
    <w:rsid w:val="003846FE"/>
    <w:rsid w:val="00385B33"/>
    <w:rsid w:val="00385DF1"/>
    <w:rsid w:val="00385EF7"/>
    <w:rsid w:val="003864F4"/>
    <w:rsid w:val="003868CA"/>
    <w:rsid w:val="00386EA7"/>
    <w:rsid w:val="0038731B"/>
    <w:rsid w:val="003874E5"/>
    <w:rsid w:val="00387B25"/>
    <w:rsid w:val="00390939"/>
    <w:rsid w:val="00391033"/>
    <w:rsid w:val="00391218"/>
    <w:rsid w:val="00391398"/>
    <w:rsid w:val="003913F2"/>
    <w:rsid w:val="003918B5"/>
    <w:rsid w:val="0039234A"/>
    <w:rsid w:val="00394764"/>
    <w:rsid w:val="003947B4"/>
    <w:rsid w:val="0039498E"/>
    <w:rsid w:val="0039578E"/>
    <w:rsid w:val="003966C3"/>
    <w:rsid w:val="00396A8A"/>
    <w:rsid w:val="003972A0"/>
    <w:rsid w:val="0039746E"/>
    <w:rsid w:val="00397BE0"/>
    <w:rsid w:val="00397DAF"/>
    <w:rsid w:val="00397E9C"/>
    <w:rsid w:val="003A044B"/>
    <w:rsid w:val="003A088C"/>
    <w:rsid w:val="003A091E"/>
    <w:rsid w:val="003A10B0"/>
    <w:rsid w:val="003A12BB"/>
    <w:rsid w:val="003A1434"/>
    <w:rsid w:val="003A175F"/>
    <w:rsid w:val="003A1D10"/>
    <w:rsid w:val="003A244A"/>
    <w:rsid w:val="003A2CDF"/>
    <w:rsid w:val="003A351C"/>
    <w:rsid w:val="003A4056"/>
    <w:rsid w:val="003A4707"/>
    <w:rsid w:val="003A4757"/>
    <w:rsid w:val="003A4BC6"/>
    <w:rsid w:val="003A50C3"/>
    <w:rsid w:val="003A5B31"/>
    <w:rsid w:val="003A6733"/>
    <w:rsid w:val="003A6F97"/>
    <w:rsid w:val="003A77A3"/>
    <w:rsid w:val="003A7FA0"/>
    <w:rsid w:val="003A7FB8"/>
    <w:rsid w:val="003B0035"/>
    <w:rsid w:val="003B057C"/>
    <w:rsid w:val="003B0860"/>
    <w:rsid w:val="003B0BB2"/>
    <w:rsid w:val="003B11E1"/>
    <w:rsid w:val="003B1776"/>
    <w:rsid w:val="003B1A76"/>
    <w:rsid w:val="003B1B26"/>
    <w:rsid w:val="003B22B4"/>
    <w:rsid w:val="003B23F0"/>
    <w:rsid w:val="003B24DB"/>
    <w:rsid w:val="003B2C8E"/>
    <w:rsid w:val="003B34C1"/>
    <w:rsid w:val="003B3603"/>
    <w:rsid w:val="003B36CD"/>
    <w:rsid w:val="003B44C8"/>
    <w:rsid w:val="003B4835"/>
    <w:rsid w:val="003B4A3D"/>
    <w:rsid w:val="003B54E2"/>
    <w:rsid w:val="003B5727"/>
    <w:rsid w:val="003B609E"/>
    <w:rsid w:val="003B6972"/>
    <w:rsid w:val="003B6E5D"/>
    <w:rsid w:val="003B7328"/>
    <w:rsid w:val="003B74A7"/>
    <w:rsid w:val="003B7788"/>
    <w:rsid w:val="003B7A42"/>
    <w:rsid w:val="003C1240"/>
    <w:rsid w:val="003C1482"/>
    <w:rsid w:val="003C1D7B"/>
    <w:rsid w:val="003C22E0"/>
    <w:rsid w:val="003C2313"/>
    <w:rsid w:val="003C28F9"/>
    <w:rsid w:val="003C2A6A"/>
    <w:rsid w:val="003C2B93"/>
    <w:rsid w:val="003C316B"/>
    <w:rsid w:val="003C378C"/>
    <w:rsid w:val="003C5523"/>
    <w:rsid w:val="003C5A5F"/>
    <w:rsid w:val="003C6353"/>
    <w:rsid w:val="003D0D6B"/>
    <w:rsid w:val="003D101A"/>
    <w:rsid w:val="003D10A7"/>
    <w:rsid w:val="003D127B"/>
    <w:rsid w:val="003D189A"/>
    <w:rsid w:val="003D1997"/>
    <w:rsid w:val="003D2269"/>
    <w:rsid w:val="003D231B"/>
    <w:rsid w:val="003D2C5F"/>
    <w:rsid w:val="003D3102"/>
    <w:rsid w:val="003D458C"/>
    <w:rsid w:val="003D5E08"/>
    <w:rsid w:val="003D62D7"/>
    <w:rsid w:val="003D677A"/>
    <w:rsid w:val="003D7722"/>
    <w:rsid w:val="003D798B"/>
    <w:rsid w:val="003D7B0D"/>
    <w:rsid w:val="003D7E58"/>
    <w:rsid w:val="003D7F54"/>
    <w:rsid w:val="003E0189"/>
    <w:rsid w:val="003E0670"/>
    <w:rsid w:val="003E079C"/>
    <w:rsid w:val="003E07B8"/>
    <w:rsid w:val="003E1F18"/>
    <w:rsid w:val="003E226A"/>
    <w:rsid w:val="003E236A"/>
    <w:rsid w:val="003E2DBB"/>
    <w:rsid w:val="003E3592"/>
    <w:rsid w:val="003E36C5"/>
    <w:rsid w:val="003E3FF2"/>
    <w:rsid w:val="003E4A6A"/>
    <w:rsid w:val="003E4BB8"/>
    <w:rsid w:val="003E4D15"/>
    <w:rsid w:val="003E5816"/>
    <w:rsid w:val="003E584D"/>
    <w:rsid w:val="003E5CA2"/>
    <w:rsid w:val="003E5F87"/>
    <w:rsid w:val="003E6030"/>
    <w:rsid w:val="003E68B5"/>
    <w:rsid w:val="003E6A2D"/>
    <w:rsid w:val="003E710A"/>
    <w:rsid w:val="003E72FC"/>
    <w:rsid w:val="003E72FE"/>
    <w:rsid w:val="003E78BE"/>
    <w:rsid w:val="003F0E91"/>
    <w:rsid w:val="003F15A2"/>
    <w:rsid w:val="003F1E9C"/>
    <w:rsid w:val="003F2185"/>
    <w:rsid w:val="003F2560"/>
    <w:rsid w:val="003F4B2B"/>
    <w:rsid w:val="003F4F3E"/>
    <w:rsid w:val="003F582C"/>
    <w:rsid w:val="003F5A1D"/>
    <w:rsid w:val="003F6684"/>
    <w:rsid w:val="003F66E1"/>
    <w:rsid w:val="003F6C82"/>
    <w:rsid w:val="003F6EA1"/>
    <w:rsid w:val="003F7AAF"/>
    <w:rsid w:val="004005EC"/>
    <w:rsid w:val="00400895"/>
    <w:rsid w:val="00401059"/>
    <w:rsid w:val="0040117F"/>
    <w:rsid w:val="0040122F"/>
    <w:rsid w:val="004022FE"/>
    <w:rsid w:val="004039A8"/>
    <w:rsid w:val="00403E46"/>
    <w:rsid w:val="0040476B"/>
    <w:rsid w:val="00404D95"/>
    <w:rsid w:val="00405041"/>
    <w:rsid w:val="00405108"/>
    <w:rsid w:val="00405316"/>
    <w:rsid w:val="0040597E"/>
    <w:rsid w:val="00405AA7"/>
    <w:rsid w:val="00405AE6"/>
    <w:rsid w:val="00405C62"/>
    <w:rsid w:val="00405F7D"/>
    <w:rsid w:val="004060ED"/>
    <w:rsid w:val="00406B69"/>
    <w:rsid w:val="00406FB9"/>
    <w:rsid w:val="00407275"/>
    <w:rsid w:val="00407B42"/>
    <w:rsid w:val="004102A8"/>
    <w:rsid w:val="004103B7"/>
    <w:rsid w:val="004105BC"/>
    <w:rsid w:val="00411497"/>
    <w:rsid w:val="00412586"/>
    <w:rsid w:val="0041260C"/>
    <w:rsid w:val="00412F9E"/>
    <w:rsid w:val="0041349E"/>
    <w:rsid w:val="00413732"/>
    <w:rsid w:val="0041376C"/>
    <w:rsid w:val="00413875"/>
    <w:rsid w:val="00413EA7"/>
    <w:rsid w:val="00414408"/>
    <w:rsid w:val="00414916"/>
    <w:rsid w:val="00414CF0"/>
    <w:rsid w:val="00415577"/>
    <w:rsid w:val="00415705"/>
    <w:rsid w:val="00415C76"/>
    <w:rsid w:val="00415E93"/>
    <w:rsid w:val="00415F5E"/>
    <w:rsid w:val="00416257"/>
    <w:rsid w:val="00416F51"/>
    <w:rsid w:val="00416FF1"/>
    <w:rsid w:val="00417779"/>
    <w:rsid w:val="00417EFD"/>
    <w:rsid w:val="00420A18"/>
    <w:rsid w:val="00420BFE"/>
    <w:rsid w:val="00421302"/>
    <w:rsid w:val="00421688"/>
    <w:rsid w:val="004216C4"/>
    <w:rsid w:val="00421A13"/>
    <w:rsid w:val="00422785"/>
    <w:rsid w:val="0042317F"/>
    <w:rsid w:val="0042380A"/>
    <w:rsid w:val="004239FF"/>
    <w:rsid w:val="00423B8C"/>
    <w:rsid w:val="0042434D"/>
    <w:rsid w:val="00424B06"/>
    <w:rsid w:val="00424B67"/>
    <w:rsid w:val="004268F1"/>
    <w:rsid w:val="004270A1"/>
    <w:rsid w:val="00427BC8"/>
    <w:rsid w:val="0043020C"/>
    <w:rsid w:val="00430AAB"/>
    <w:rsid w:val="00430BC9"/>
    <w:rsid w:val="0043147D"/>
    <w:rsid w:val="0043155A"/>
    <w:rsid w:val="00431573"/>
    <w:rsid w:val="004319C8"/>
    <w:rsid w:val="00432024"/>
    <w:rsid w:val="0043219B"/>
    <w:rsid w:val="00432444"/>
    <w:rsid w:val="00432E2E"/>
    <w:rsid w:val="004339E4"/>
    <w:rsid w:val="00434B09"/>
    <w:rsid w:val="00434D1A"/>
    <w:rsid w:val="00434DFE"/>
    <w:rsid w:val="004351A4"/>
    <w:rsid w:val="004364B0"/>
    <w:rsid w:val="004368A2"/>
    <w:rsid w:val="00436C53"/>
    <w:rsid w:val="00437914"/>
    <w:rsid w:val="00437A65"/>
    <w:rsid w:val="00440D61"/>
    <w:rsid w:val="00441E1C"/>
    <w:rsid w:val="004422B3"/>
    <w:rsid w:val="004422C9"/>
    <w:rsid w:val="00442481"/>
    <w:rsid w:val="004430AB"/>
    <w:rsid w:val="0044343A"/>
    <w:rsid w:val="00443611"/>
    <w:rsid w:val="00443BD9"/>
    <w:rsid w:val="0044446F"/>
    <w:rsid w:val="00444594"/>
    <w:rsid w:val="0044479C"/>
    <w:rsid w:val="004460A2"/>
    <w:rsid w:val="00446A5C"/>
    <w:rsid w:val="00447D3F"/>
    <w:rsid w:val="00447F7D"/>
    <w:rsid w:val="004501A3"/>
    <w:rsid w:val="0045031E"/>
    <w:rsid w:val="00450A1F"/>
    <w:rsid w:val="004515D2"/>
    <w:rsid w:val="00451E92"/>
    <w:rsid w:val="004520F8"/>
    <w:rsid w:val="004521FF"/>
    <w:rsid w:val="004533DF"/>
    <w:rsid w:val="00453488"/>
    <w:rsid w:val="0045353F"/>
    <w:rsid w:val="004536D7"/>
    <w:rsid w:val="0045457A"/>
    <w:rsid w:val="0045485E"/>
    <w:rsid w:val="00454AFF"/>
    <w:rsid w:val="00454D0F"/>
    <w:rsid w:val="00455920"/>
    <w:rsid w:val="00455B8A"/>
    <w:rsid w:val="00456DBF"/>
    <w:rsid w:val="004606B4"/>
    <w:rsid w:val="00461404"/>
    <w:rsid w:val="004623FD"/>
    <w:rsid w:val="00462F4F"/>
    <w:rsid w:val="004633FA"/>
    <w:rsid w:val="0046399E"/>
    <w:rsid w:val="00463E21"/>
    <w:rsid w:val="00464710"/>
    <w:rsid w:val="00464DDC"/>
    <w:rsid w:val="00465B15"/>
    <w:rsid w:val="00466B8A"/>
    <w:rsid w:val="00466D0F"/>
    <w:rsid w:val="0046737A"/>
    <w:rsid w:val="00467BDC"/>
    <w:rsid w:val="00470547"/>
    <w:rsid w:val="00470613"/>
    <w:rsid w:val="00470C63"/>
    <w:rsid w:val="0047144E"/>
    <w:rsid w:val="00471559"/>
    <w:rsid w:val="0047173A"/>
    <w:rsid w:val="00471C0C"/>
    <w:rsid w:val="0047230E"/>
    <w:rsid w:val="00472D3A"/>
    <w:rsid w:val="00472E9B"/>
    <w:rsid w:val="0047323A"/>
    <w:rsid w:val="00473554"/>
    <w:rsid w:val="004736E9"/>
    <w:rsid w:val="00473BDC"/>
    <w:rsid w:val="004747E1"/>
    <w:rsid w:val="00475056"/>
    <w:rsid w:val="00475282"/>
    <w:rsid w:val="004767B0"/>
    <w:rsid w:val="004769DF"/>
    <w:rsid w:val="00477034"/>
    <w:rsid w:val="00477360"/>
    <w:rsid w:val="00477C2E"/>
    <w:rsid w:val="00480207"/>
    <w:rsid w:val="00480251"/>
    <w:rsid w:val="0048032D"/>
    <w:rsid w:val="00480C0D"/>
    <w:rsid w:val="00480F05"/>
    <w:rsid w:val="00480F5B"/>
    <w:rsid w:val="004810AC"/>
    <w:rsid w:val="00481518"/>
    <w:rsid w:val="00481DCA"/>
    <w:rsid w:val="004837A7"/>
    <w:rsid w:val="0048385D"/>
    <w:rsid w:val="004848DD"/>
    <w:rsid w:val="0048531C"/>
    <w:rsid w:val="00485734"/>
    <w:rsid w:val="00485875"/>
    <w:rsid w:val="00486266"/>
    <w:rsid w:val="0048669F"/>
    <w:rsid w:val="004866B1"/>
    <w:rsid w:val="00486D6A"/>
    <w:rsid w:val="0048765C"/>
    <w:rsid w:val="00487BAB"/>
    <w:rsid w:val="00490358"/>
    <w:rsid w:val="00491860"/>
    <w:rsid w:val="00491980"/>
    <w:rsid w:val="0049276D"/>
    <w:rsid w:val="00492838"/>
    <w:rsid w:val="004928C2"/>
    <w:rsid w:val="004931BB"/>
    <w:rsid w:val="0049391E"/>
    <w:rsid w:val="00493BD5"/>
    <w:rsid w:val="0049506C"/>
    <w:rsid w:val="00495536"/>
    <w:rsid w:val="004955ED"/>
    <w:rsid w:val="00495AFA"/>
    <w:rsid w:val="00495CA3"/>
    <w:rsid w:val="00495F7A"/>
    <w:rsid w:val="0049668B"/>
    <w:rsid w:val="00496B88"/>
    <w:rsid w:val="00496D73"/>
    <w:rsid w:val="004977EC"/>
    <w:rsid w:val="00497B90"/>
    <w:rsid w:val="00497CA4"/>
    <w:rsid w:val="004A18C1"/>
    <w:rsid w:val="004A1E14"/>
    <w:rsid w:val="004A2398"/>
    <w:rsid w:val="004A2A78"/>
    <w:rsid w:val="004A2CF8"/>
    <w:rsid w:val="004A39E7"/>
    <w:rsid w:val="004A4055"/>
    <w:rsid w:val="004A4569"/>
    <w:rsid w:val="004A497B"/>
    <w:rsid w:val="004A4E3B"/>
    <w:rsid w:val="004A5016"/>
    <w:rsid w:val="004A515B"/>
    <w:rsid w:val="004A5A02"/>
    <w:rsid w:val="004A7B64"/>
    <w:rsid w:val="004B07D5"/>
    <w:rsid w:val="004B0853"/>
    <w:rsid w:val="004B0A43"/>
    <w:rsid w:val="004B0B4A"/>
    <w:rsid w:val="004B1514"/>
    <w:rsid w:val="004B1E6D"/>
    <w:rsid w:val="004B1FA8"/>
    <w:rsid w:val="004B273C"/>
    <w:rsid w:val="004B2D67"/>
    <w:rsid w:val="004B3287"/>
    <w:rsid w:val="004B396F"/>
    <w:rsid w:val="004B3E5C"/>
    <w:rsid w:val="004B415B"/>
    <w:rsid w:val="004B473B"/>
    <w:rsid w:val="004B482A"/>
    <w:rsid w:val="004B49F4"/>
    <w:rsid w:val="004B4CE7"/>
    <w:rsid w:val="004B7150"/>
    <w:rsid w:val="004B79FD"/>
    <w:rsid w:val="004B7AD5"/>
    <w:rsid w:val="004C02DD"/>
    <w:rsid w:val="004C0398"/>
    <w:rsid w:val="004C07FA"/>
    <w:rsid w:val="004C1510"/>
    <w:rsid w:val="004C2488"/>
    <w:rsid w:val="004C2F53"/>
    <w:rsid w:val="004C3843"/>
    <w:rsid w:val="004C4563"/>
    <w:rsid w:val="004C480A"/>
    <w:rsid w:val="004C4FC3"/>
    <w:rsid w:val="004C52CD"/>
    <w:rsid w:val="004C5A88"/>
    <w:rsid w:val="004C5E2E"/>
    <w:rsid w:val="004C5F29"/>
    <w:rsid w:val="004C6951"/>
    <w:rsid w:val="004C7048"/>
    <w:rsid w:val="004C7458"/>
    <w:rsid w:val="004D03B3"/>
    <w:rsid w:val="004D1444"/>
    <w:rsid w:val="004D18EF"/>
    <w:rsid w:val="004D1EF8"/>
    <w:rsid w:val="004D2B38"/>
    <w:rsid w:val="004D2D60"/>
    <w:rsid w:val="004D3BC5"/>
    <w:rsid w:val="004D3C1E"/>
    <w:rsid w:val="004D5F42"/>
    <w:rsid w:val="004E0072"/>
    <w:rsid w:val="004E04B1"/>
    <w:rsid w:val="004E1283"/>
    <w:rsid w:val="004E1CDA"/>
    <w:rsid w:val="004E2443"/>
    <w:rsid w:val="004E2494"/>
    <w:rsid w:val="004E2722"/>
    <w:rsid w:val="004E2CBD"/>
    <w:rsid w:val="004E34ED"/>
    <w:rsid w:val="004E37F5"/>
    <w:rsid w:val="004E444F"/>
    <w:rsid w:val="004E5268"/>
    <w:rsid w:val="004E5588"/>
    <w:rsid w:val="004E6413"/>
    <w:rsid w:val="004E651D"/>
    <w:rsid w:val="004E68CF"/>
    <w:rsid w:val="004E6E20"/>
    <w:rsid w:val="004E7AB6"/>
    <w:rsid w:val="004E7B33"/>
    <w:rsid w:val="004F0B5C"/>
    <w:rsid w:val="004F0CC0"/>
    <w:rsid w:val="004F142A"/>
    <w:rsid w:val="004F14CA"/>
    <w:rsid w:val="004F2516"/>
    <w:rsid w:val="004F2658"/>
    <w:rsid w:val="004F3D50"/>
    <w:rsid w:val="004F4487"/>
    <w:rsid w:val="004F4E84"/>
    <w:rsid w:val="004F528B"/>
    <w:rsid w:val="004F56A6"/>
    <w:rsid w:val="004F6B37"/>
    <w:rsid w:val="004F6BB8"/>
    <w:rsid w:val="004F70C1"/>
    <w:rsid w:val="004F76D4"/>
    <w:rsid w:val="004F7D9A"/>
    <w:rsid w:val="0050032C"/>
    <w:rsid w:val="005005E2"/>
    <w:rsid w:val="00501AA7"/>
    <w:rsid w:val="005023EC"/>
    <w:rsid w:val="005028ED"/>
    <w:rsid w:val="00502BCC"/>
    <w:rsid w:val="00503339"/>
    <w:rsid w:val="005036A4"/>
    <w:rsid w:val="00503E4C"/>
    <w:rsid w:val="00503EA9"/>
    <w:rsid w:val="00505614"/>
    <w:rsid w:val="00506075"/>
    <w:rsid w:val="005067F8"/>
    <w:rsid w:val="00506AED"/>
    <w:rsid w:val="005073E3"/>
    <w:rsid w:val="00507691"/>
    <w:rsid w:val="0050772F"/>
    <w:rsid w:val="00507C19"/>
    <w:rsid w:val="00507DE3"/>
    <w:rsid w:val="00510B7A"/>
    <w:rsid w:val="00510D03"/>
    <w:rsid w:val="005116B3"/>
    <w:rsid w:val="0051209E"/>
    <w:rsid w:val="00512400"/>
    <w:rsid w:val="0051307D"/>
    <w:rsid w:val="00513558"/>
    <w:rsid w:val="00513D6D"/>
    <w:rsid w:val="00514202"/>
    <w:rsid w:val="00514D76"/>
    <w:rsid w:val="00514DE9"/>
    <w:rsid w:val="0051520C"/>
    <w:rsid w:val="005153ED"/>
    <w:rsid w:val="00515A01"/>
    <w:rsid w:val="005161F1"/>
    <w:rsid w:val="00516A75"/>
    <w:rsid w:val="005178B4"/>
    <w:rsid w:val="00520211"/>
    <w:rsid w:val="00521118"/>
    <w:rsid w:val="00521BA0"/>
    <w:rsid w:val="00521F82"/>
    <w:rsid w:val="00522FFD"/>
    <w:rsid w:val="00523451"/>
    <w:rsid w:val="0052347C"/>
    <w:rsid w:val="00523545"/>
    <w:rsid w:val="00523849"/>
    <w:rsid w:val="00524742"/>
    <w:rsid w:val="00524E67"/>
    <w:rsid w:val="00524FDE"/>
    <w:rsid w:val="0052502B"/>
    <w:rsid w:val="00525334"/>
    <w:rsid w:val="0052570A"/>
    <w:rsid w:val="00525F7B"/>
    <w:rsid w:val="005260E7"/>
    <w:rsid w:val="00526221"/>
    <w:rsid w:val="0052651A"/>
    <w:rsid w:val="00527457"/>
    <w:rsid w:val="00527DE6"/>
    <w:rsid w:val="0053020D"/>
    <w:rsid w:val="0053032B"/>
    <w:rsid w:val="005308FC"/>
    <w:rsid w:val="00531A41"/>
    <w:rsid w:val="00531C79"/>
    <w:rsid w:val="00531E40"/>
    <w:rsid w:val="005321EF"/>
    <w:rsid w:val="00532213"/>
    <w:rsid w:val="00532618"/>
    <w:rsid w:val="00532BC5"/>
    <w:rsid w:val="00533064"/>
    <w:rsid w:val="0053411C"/>
    <w:rsid w:val="005342E8"/>
    <w:rsid w:val="0053466B"/>
    <w:rsid w:val="00534C36"/>
    <w:rsid w:val="00535339"/>
    <w:rsid w:val="00536F1D"/>
    <w:rsid w:val="00540BC0"/>
    <w:rsid w:val="00541391"/>
    <w:rsid w:val="0054275A"/>
    <w:rsid w:val="00542916"/>
    <w:rsid w:val="00543438"/>
    <w:rsid w:val="005439D8"/>
    <w:rsid w:val="005439E4"/>
    <w:rsid w:val="00543AC8"/>
    <w:rsid w:val="0054411F"/>
    <w:rsid w:val="00544283"/>
    <w:rsid w:val="0054438F"/>
    <w:rsid w:val="00545B4B"/>
    <w:rsid w:val="00545F9B"/>
    <w:rsid w:val="00546C06"/>
    <w:rsid w:val="0054713B"/>
    <w:rsid w:val="005473F3"/>
    <w:rsid w:val="005474F9"/>
    <w:rsid w:val="005503A0"/>
    <w:rsid w:val="00550423"/>
    <w:rsid w:val="005504A9"/>
    <w:rsid w:val="00550A56"/>
    <w:rsid w:val="0055224E"/>
    <w:rsid w:val="005522C9"/>
    <w:rsid w:val="0055399F"/>
    <w:rsid w:val="00553D72"/>
    <w:rsid w:val="00554703"/>
    <w:rsid w:val="0055484C"/>
    <w:rsid w:val="0055514E"/>
    <w:rsid w:val="00555B91"/>
    <w:rsid w:val="00555BEE"/>
    <w:rsid w:val="00555F02"/>
    <w:rsid w:val="00557F27"/>
    <w:rsid w:val="0056083E"/>
    <w:rsid w:val="0056117F"/>
    <w:rsid w:val="00561F11"/>
    <w:rsid w:val="00562C16"/>
    <w:rsid w:val="00563457"/>
    <w:rsid w:val="00563638"/>
    <w:rsid w:val="00563990"/>
    <w:rsid w:val="005639CC"/>
    <w:rsid w:val="005641EB"/>
    <w:rsid w:val="005642CB"/>
    <w:rsid w:val="005644BC"/>
    <w:rsid w:val="00564850"/>
    <w:rsid w:val="00564F09"/>
    <w:rsid w:val="00565B5E"/>
    <w:rsid w:val="00565ECC"/>
    <w:rsid w:val="005676BA"/>
    <w:rsid w:val="00567D8D"/>
    <w:rsid w:val="00567E6B"/>
    <w:rsid w:val="0057089A"/>
    <w:rsid w:val="00570F68"/>
    <w:rsid w:val="005717EF"/>
    <w:rsid w:val="00571E6D"/>
    <w:rsid w:val="00572456"/>
    <w:rsid w:val="00572755"/>
    <w:rsid w:val="00572AC1"/>
    <w:rsid w:val="00572AD5"/>
    <w:rsid w:val="00572DDE"/>
    <w:rsid w:val="00574303"/>
    <w:rsid w:val="00574340"/>
    <w:rsid w:val="00574B73"/>
    <w:rsid w:val="00575530"/>
    <w:rsid w:val="00575656"/>
    <w:rsid w:val="005759C3"/>
    <w:rsid w:val="00575DBF"/>
    <w:rsid w:val="005760A8"/>
    <w:rsid w:val="00576143"/>
    <w:rsid w:val="00576233"/>
    <w:rsid w:val="005766B2"/>
    <w:rsid w:val="00577120"/>
    <w:rsid w:val="00577225"/>
    <w:rsid w:val="00577396"/>
    <w:rsid w:val="00577DF7"/>
    <w:rsid w:val="00580DB6"/>
    <w:rsid w:val="00581A8F"/>
    <w:rsid w:val="00581C3A"/>
    <w:rsid w:val="00581EB4"/>
    <w:rsid w:val="00581F8E"/>
    <w:rsid w:val="00582091"/>
    <w:rsid w:val="0058217B"/>
    <w:rsid w:val="00583674"/>
    <w:rsid w:val="005836D3"/>
    <w:rsid w:val="00583F66"/>
    <w:rsid w:val="005842C9"/>
    <w:rsid w:val="00585193"/>
    <w:rsid w:val="00585A83"/>
    <w:rsid w:val="00585ADD"/>
    <w:rsid w:val="0058625E"/>
    <w:rsid w:val="00587C89"/>
    <w:rsid w:val="005901E9"/>
    <w:rsid w:val="0059148E"/>
    <w:rsid w:val="00591788"/>
    <w:rsid w:val="00593D92"/>
    <w:rsid w:val="005940C4"/>
    <w:rsid w:val="00594643"/>
    <w:rsid w:val="0059578C"/>
    <w:rsid w:val="005958A0"/>
    <w:rsid w:val="00595C7D"/>
    <w:rsid w:val="005964D2"/>
    <w:rsid w:val="005967B7"/>
    <w:rsid w:val="005A0185"/>
    <w:rsid w:val="005A04EA"/>
    <w:rsid w:val="005A0E20"/>
    <w:rsid w:val="005A1389"/>
    <w:rsid w:val="005A3C4B"/>
    <w:rsid w:val="005A4955"/>
    <w:rsid w:val="005A4D22"/>
    <w:rsid w:val="005A55E5"/>
    <w:rsid w:val="005A596C"/>
    <w:rsid w:val="005A5F6C"/>
    <w:rsid w:val="005A6256"/>
    <w:rsid w:val="005A6B42"/>
    <w:rsid w:val="005A7266"/>
    <w:rsid w:val="005A7E6E"/>
    <w:rsid w:val="005B00C9"/>
    <w:rsid w:val="005B01E1"/>
    <w:rsid w:val="005B03C9"/>
    <w:rsid w:val="005B075C"/>
    <w:rsid w:val="005B07C5"/>
    <w:rsid w:val="005B0C32"/>
    <w:rsid w:val="005B1261"/>
    <w:rsid w:val="005B1E5E"/>
    <w:rsid w:val="005B1FD2"/>
    <w:rsid w:val="005B2221"/>
    <w:rsid w:val="005B256A"/>
    <w:rsid w:val="005B33D3"/>
    <w:rsid w:val="005B3F6F"/>
    <w:rsid w:val="005B4757"/>
    <w:rsid w:val="005B49A7"/>
    <w:rsid w:val="005B4EF0"/>
    <w:rsid w:val="005B565F"/>
    <w:rsid w:val="005B5B89"/>
    <w:rsid w:val="005B720C"/>
    <w:rsid w:val="005B77EE"/>
    <w:rsid w:val="005C03A3"/>
    <w:rsid w:val="005C0532"/>
    <w:rsid w:val="005C09F5"/>
    <w:rsid w:val="005C0C5C"/>
    <w:rsid w:val="005C1682"/>
    <w:rsid w:val="005C2214"/>
    <w:rsid w:val="005C270F"/>
    <w:rsid w:val="005C3B3E"/>
    <w:rsid w:val="005C4252"/>
    <w:rsid w:val="005C437D"/>
    <w:rsid w:val="005C4C06"/>
    <w:rsid w:val="005C5082"/>
    <w:rsid w:val="005C52B4"/>
    <w:rsid w:val="005C572E"/>
    <w:rsid w:val="005C5BFB"/>
    <w:rsid w:val="005C6E42"/>
    <w:rsid w:val="005C7CAD"/>
    <w:rsid w:val="005D03EF"/>
    <w:rsid w:val="005D074B"/>
    <w:rsid w:val="005D082E"/>
    <w:rsid w:val="005D0A8D"/>
    <w:rsid w:val="005D0C57"/>
    <w:rsid w:val="005D1770"/>
    <w:rsid w:val="005D1DBD"/>
    <w:rsid w:val="005D1DC3"/>
    <w:rsid w:val="005D21DC"/>
    <w:rsid w:val="005D2546"/>
    <w:rsid w:val="005D32CC"/>
    <w:rsid w:val="005D38B1"/>
    <w:rsid w:val="005D3D40"/>
    <w:rsid w:val="005D4BEB"/>
    <w:rsid w:val="005D5137"/>
    <w:rsid w:val="005D523E"/>
    <w:rsid w:val="005D54EB"/>
    <w:rsid w:val="005D5DFA"/>
    <w:rsid w:val="005D7010"/>
    <w:rsid w:val="005D75D9"/>
    <w:rsid w:val="005D7B6B"/>
    <w:rsid w:val="005D7CA4"/>
    <w:rsid w:val="005E0F7A"/>
    <w:rsid w:val="005E1442"/>
    <w:rsid w:val="005E16E5"/>
    <w:rsid w:val="005E186C"/>
    <w:rsid w:val="005E19CF"/>
    <w:rsid w:val="005E2701"/>
    <w:rsid w:val="005E3570"/>
    <w:rsid w:val="005E3C2F"/>
    <w:rsid w:val="005E413D"/>
    <w:rsid w:val="005E435A"/>
    <w:rsid w:val="005E61AA"/>
    <w:rsid w:val="005E627A"/>
    <w:rsid w:val="005E6B79"/>
    <w:rsid w:val="005E72C0"/>
    <w:rsid w:val="005E7F96"/>
    <w:rsid w:val="005F0898"/>
    <w:rsid w:val="005F105D"/>
    <w:rsid w:val="005F182A"/>
    <w:rsid w:val="005F1F97"/>
    <w:rsid w:val="005F2E69"/>
    <w:rsid w:val="005F3312"/>
    <w:rsid w:val="005F3743"/>
    <w:rsid w:val="005F37AF"/>
    <w:rsid w:val="005F3F96"/>
    <w:rsid w:val="005F45B5"/>
    <w:rsid w:val="005F537E"/>
    <w:rsid w:val="005F544E"/>
    <w:rsid w:val="005F5A9B"/>
    <w:rsid w:val="005F62BE"/>
    <w:rsid w:val="005F637C"/>
    <w:rsid w:val="005F68D8"/>
    <w:rsid w:val="005F70AF"/>
    <w:rsid w:val="005F73D1"/>
    <w:rsid w:val="005F7FBF"/>
    <w:rsid w:val="0060028C"/>
    <w:rsid w:val="006011D7"/>
    <w:rsid w:val="0060159D"/>
    <w:rsid w:val="00601E3B"/>
    <w:rsid w:val="00602227"/>
    <w:rsid w:val="0060338C"/>
    <w:rsid w:val="006034C6"/>
    <w:rsid w:val="006034D6"/>
    <w:rsid w:val="0060407B"/>
    <w:rsid w:val="00604AC4"/>
    <w:rsid w:val="006050C3"/>
    <w:rsid w:val="00605E20"/>
    <w:rsid w:val="0060712A"/>
    <w:rsid w:val="00607855"/>
    <w:rsid w:val="00607D5C"/>
    <w:rsid w:val="0061001C"/>
    <w:rsid w:val="00610980"/>
    <w:rsid w:val="0061131E"/>
    <w:rsid w:val="0061141E"/>
    <w:rsid w:val="00611C54"/>
    <w:rsid w:val="0061249F"/>
    <w:rsid w:val="006125E7"/>
    <w:rsid w:val="006126B9"/>
    <w:rsid w:val="00612BDA"/>
    <w:rsid w:val="00613A6B"/>
    <w:rsid w:val="00613C2B"/>
    <w:rsid w:val="00613CF0"/>
    <w:rsid w:val="006140A8"/>
    <w:rsid w:val="006140D7"/>
    <w:rsid w:val="006142D3"/>
    <w:rsid w:val="00614BD5"/>
    <w:rsid w:val="00614FB0"/>
    <w:rsid w:val="006152F2"/>
    <w:rsid w:val="00615524"/>
    <w:rsid w:val="00615670"/>
    <w:rsid w:val="00615EC1"/>
    <w:rsid w:val="0061626D"/>
    <w:rsid w:val="00616335"/>
    <w:rsid w:val="0061705D"/>
    <w:rsid w:val="00620C0E"/>
    <w:rsid w:val="00621462"/>
    <w:rsid w:val="00621964"/>
    <w:rsid w:val="006233A5"/>
    <w:rsid w:val="00623B7F"/>
    <w:rsid w:val="006240C2"/>
    <w:rsid w:val="00624DC8"/>
    <w:rsid w:val="0062575C"/>
    <w:rsid w:val="00625A38"/>
    <w:rsid w:val="00627DBC"/>
    <w:rsid w:val="00630172"/>
    <w:rsid w:val="006309C4"/>
    <w:rsid w:val="00630E40"/>
    <w:rsid w:val="00630F7B"/>
    <w:rsid w:val="006319EE"/>
    <w:rsid w:val="00631B5E"/>
    <w:rsid w:val="0063269B"/>
    <w:rsid w:val="00632A8E"/>
    <w:rsid w:val="00632B27"/>
    <w:rsid w:val="00632F35"/>
    <w:rsid w:val="006330FF"/>
    <w:rsid w:val="00633618"/>
    <w:rsid w:val="00633855"/>
    <w:rsid w:val="00634355"/>
    <w:rsid w:val="00634D14"/>
    <w:rsid w:val="00634DA4"/>
    <w:rsid w:val="00634E86"/>
    <w:rsid w:val="00634F07"/>
    <w:rsid w:val="0063580A"/>
    <w:rsid w:val="00635867"/>
    <w:rsid w:val="006360CD"/>
    <w:rsid w:val="00636A51"/>
    <w:rsid w:val="00636CAC"/>
    <w:rsid w:val="00637073"/>
    <w:rsid w:val="00637FFA"/>
    <w:rsid w:val="00640FAC"/>
    <w:rsid w:val="00641655"/>
    <w:rsid w:val="006424FC"/>
    <w:rsid w:val="00642749"/>
    <w:rsid w:val="00642903"/>
    <w:rsid w:val="00644AE8"/>
    <w:rsid w:val="00645141"/>
    <w:rsid w:val="006454F6"/>
    <w:rsid w:val="0064590E"/>
    <w:rsid w:val="00645B5D"/>
    <w:rsid w:val="0064607A"/>
    <w:rsid w:val="00646201"/>
    <w:rsid w:val="00646C34"/>
    <w:rsid w:val="00646CD6"/>
    <w:rsid w:val="00647AFB"/>
    <w:rsid w:val="00650125"/>
    <w:rsid w:val="00650248"/>
    <w:rsid w:val="00650A35"/>
    <w:rsid w:val="00650BD7"/>
    <w:rsid w:val="006519B5"/>
    <w:rsid w:val="0065231C"/>
    <w:rsid w:val="006525E2"/>
    <w:rsid w:val="00652BF9"/>
    <w:rsid w:val="0065383B"/>
    <w:rsid w:val="00653D0B"/>
    <w:rsid w:val="006540D3"/>
    <w:rsid w:val="0065486F"/>
    <w:rsid w:val="00654900"/>
    <w:rsid w:val="00654F40"/>
    <w:rsid w:val="0065529B"/>
    <w:rsid w:val="0065565E"/>
    <w:rsid w:val="00655748"/>
    <w:rsid w:val="00655D5A"/>
    <w:rsid w:val="00655F05"/>
    <w:rsid w:val="0065650A"/>
    <w:rsid w:val="00656D09"/>
    <w:rsid w:val="00656FBA"/>
    <w:rsid w:val="006574EF"/>
    <w:rsid w:val="00657F82"/>
    <w:rsid w:val="006600DF"/>
    <w:rsid w:val="006603BF"/>
    <w:rsid w:val="00661E94"/>
    <w:rsid w:val="006623C9"/>
    <w:rsid w:val="006625EF"/>
    <w:rsid w:val="0066274A"/>
    <w:rsid w:val="00662DF2"/>
    <w:rsid w:val="00663A43"/>
    <w:rsid w:val="00663BFA"/>
    <w:rsid w:val="00664419"/>
    <w:rsid w:val="006645D9"/>
    <w:rsid w:val="00664BDD"/>
    <w:rsid w:val="00665D8B"/>
    <w:rsid w:val="00666499"/>
    <w:rsid w:val="00666735"/>
    <w:rsid w:val="0066683F"/>
    <w:rsid w:val="00666DED"/>
    <w:rsid w:val="006670ED"/>
    <w:rsid w:val="006700F5"/>
    <w:rsid w:val="006707B3"/>
    <w:rsid w:val="00670977"/>
    <w:rsid w:val="00671C84"/>
    <w:rsid w:val="0067238B"/>
    <w:rsid w:val="0067259A"/>
    <w:rsid w:val="00672615"/>
    <w:rsid w:val="00672A7A"/>
    <w:rsid w:val="00672C68"/>
    <w:rsid w:val="00673050"/>
    <w:rsid w:val="006730FD"/>
    <w:rsid w:val="006736BC"/>
    <w:rsid w:val="00673CF9"/>
    <w:rsid w:val="00674B49"/>
    <w:rsid w:val="00674D53"/>
    <w:rsid w:val="00675099"/>
    <w:rsid w:val="006759E6"/>
    <w:rsid w:val="00676163"/>
    <w:rsid w:val="006774CB"/>
    <w:rsid w:val="006779B1"/>
    <w:rsid w:val="00681103"/>
    <w:rsid w:val="006811C1"/>
    <w:rsid w:val="006812F7"/>
    <w:rsid w:val="00681422"/>
    <w:rsid w:val="00681D68"/>
    <w:rsid w:val="006820FA"/>
    <w:rsid w:val="00682CE9"/>
    <w:rsid w:val="00682F7A"/>
    <w:rsid w:val="006831E8"/>
    <w:rsid w:val="0068330D"/>
    <w:rsid w:val="00683C12"/>
    <w:rsid w:val="00683D9C"/>
    <w:rsid w:val="00684621"/>
    <w:rsid w:val="006847A3"/>
    <w:rsid w:val="00684A92"/>
    <w:rsid w:val="00685079"/>
    <w:rsid w:val="006858C5"/>
    <w:rsid w:val="00685DED"/>
    <w:rsid w:val="00685F25"/>
    <w:rsid w:val="0068626E"/>
    <w:rsid w:val="00686649"/>
    <w:rsid w:val="00686A23"/>
    <w:rsid w:val="0068762C"/>
    <w:rsid w:val="006906C1"/>
    <w:rsid w:val="006910DB"/>
    <w:rsid w:val="006919BA"/>
    <w:rsid w:val="006941E0"/>
    <w:rsid w:val="006947D6"/>
    <w:rsid w:val="00694AA3"/>
    <w:rsid w:val="00694EA7"/>
    <w:rsid w:val="006954E3"/>
    <w:rsid w:val="00696182"/>
    <w:rsid w:val="00696B73"/>
    <w:rsid w:val="00696C21"/>
    <w:rsid w:val="00697006"/>
    <w:rsid w:val="0069773F"/>
    <w:rsid w:val="006A03FD"/>
    <w:rsid w:val="006A253E"/>
    <w:rsid w:val="006A2A5C"/>
    <w:rsid w:val="006A2DE1"/>
    <w:rsid w:val="006A3F04"/>
    <w:rsid w:val="006A4984"/>
    <w:rsid w:val="006A501B"/>
    <w:rsid w:val="006A5375"/>
    <w:rsid w:val="006A623E"/>
    <w:rsid w:val="006A6651"/>
    <w:rsid w:val="006A75E8"/>
    <w:rsid w:val="006B00F7"/>
    <w:rsid w:val="006B05A0"/>
    <w:rsid w:val="006B127C"/>
    <w:rsid w:val="006B15C4"/>
    <w:rsid w:val="006B1918"/>
    <w:rsid w:val="006B1A82"/>
    <w:rsid w:val="006B1B61"/>
    <w:rsid w:val="006B230C"/>
    <w:rsid w:val="006B2809"/>
    <w:rsid w:val="006B2D64"/>
    <w:rsid w:val="006B4018"/>
    <w:rsid w:val="006B4119"/>
    <w:rsid w:val="006B42FE"/>
    <w:rsid w:val="006B50CE"/>
    <w:rsid w:val="006B5710"/>
    <w:rsid w:val="006B6E2C"/>
    <w:rsid w:val="006B73CD"/>
    <w:rsid w:val="006B7989"/>
    <w:rsid w:val="006C01C2"/>
    <w:rsid w:val="006C06E2"/>
    <w:rsid w:val="006C0932"/>
    <w:rsid w:val="006C1177"/>
    <w:rsid w:val="006C1D72"/>
    <w:rsid w:val="006C1D88"/>
    <w:rsid w:val="006C379D"/>
    <w:rsid w:val="006C38C7"/>
    <w:rsid w:val="006C4CD5"/>
    <w:rsid w:val="006C50BD"/>
    <w:rsid w:val="006C5257"/>
    <w:rsid w:val="006C68F5"/>
    <w:rsid w:val="006C6936"/>
    <w:rsid w:val="006C6D02"/>
    <w:rsid w:val="006D090B"/>
    <w:rsid w:val="006D09E4"/>
    <w:rsid w:val="006D0AB0"/>
    <w:rsid w:val="006D0AEB"/>
    <w:rsid w:val="006D12AD"/>
    <w:rsid w:val="006D187F"/>
    <w:rsid w:val="006D1B50"/>
    <w:rsid w:val="006D1BA9"/>
    <w:rsid w:val="006D1BB5"/>
    <w:rsid w:val="006D208D"/>
    <w:rsid w:val="006D34D7"/>
    <w:rsid w:val="006D3546"/>
    <w:rsid w:val="006D3655"/>
    <w:rsid w:val="006D3F75"/>
    <w:rsid w:val="006D5247"/>
    <w:rsid w:val="006D53FE"/>
    <w:rsid w:val="006D5822"/>
    <w:rsid w:val="006D639B"/>
    <w:rsid w:val="006D67E2"/>
    <w:rsid w:val="006D735E"/>
    <w:rsid w:val="006D7960"/>
    <w:rsid w:val="006D7C8F"/>
    <w:rsid w:val="006E0C15"/>
    <w:rsid w:val="006E18D1"/>
    <w:rsid w:val="006E2462"/>
    <w:rsid w:val="006E25FA"/>
    <w:rsid w:val="006E2812"/>
    <w:rsid w:val="006E2D60"/>
    <w:rsid w:val="006E3441"/>
    <w:rsid w:val="006E362F"/>
    <w:rsid w:val="006E379A"/>
    <w:rsid w:val="006E3CE7"/>
    <w:rsid w:val="006E3FC0"/>
    <w:rsid w:val="006E4DC3"/>
    <w:rsid w:val="006E5003"/>
    <w:rsid w:val="006E58A9"/>
    <w:rsid w:val="006E5C51"/>
    <w:rsid w:val="006E62FE"/>
    <w:rsid w:val="006E6DE0"/>
    <w:rsid w:val="006E723A"/>
    <w:rsid w:val="006E7832"/>
    <w:rsid w:val="006E7DA5"/>
    <w:rsid w:val="006F004A"/>
    <w:rsid w:val="006F058E"/>
    <w:rsid w:val="006F08A5"/>
    <w:rsid w:val="006F0DB9"/>
    <w:rsid w:val="006F14C1"/>
    <w:rsid w:val="006F195D"/>
    <w:rsid w:val="006F1D90"/>
    <w:rsid w:val="006F2116"/>
    <w:rsid w:val="006F28B8"/>
    <w:rsid w:val="006F41FB"/>
    <w:rsid w:val="006F426A"/>
    <w:rsid w:val="006F4757"/>
    <w:rsid w:val="006F5184"/>
    <w:rsid w:val="006F66A8"/>
    <w:rsid w:val="006F67F3"/>
    <w:rsid w:val="006F69A1"/>
    <w:rsid w:val="006F69D7"/>
    <w:rsid w:val="006F6B81"/>
    <w:rsid w:val="006F6FDE"/>
    <w:rsid w:val="006F76D3"/>
    <w:rsid w:val="006F790F"/>
    <w:rsid w:val="006F7C99"/>
    <w:rsid w:val="007001A6"/>
    <w:rsid w:val="007005B8"/>
    <w:rsid w:val="00700816"/>
    <w:rsid w:val="00700E8F"/>
    <w:rsid w:val="00700F45"/>
    <w:rsid w:val="00702125"/>
    <w:rsid w:val="0070254F"/>
    <w:rsid w:val="007027A8"/>
    <w:rsid w:val="007028A6"/>
    <w:rsid w:val="0070415C"/>
    <w:rsid w:val="0070467D"/>
    <w:rsid w:val="00704752"/>
    <w:rsid w:val="00705653"/>
    <w:rsid w:val="00705841"/>
    <w:rsid w:val="00705B18"/>
    <w:rsid w:val="00705D1A"/>
    <w:rsid w:val="00705E1A"/>
    <w:rsid w:val="00706668"/>
    <w:rsid w:val="00706A33"/>
    <w:rsid w:val="00707165"/>
    <w:rsid w:val="007072A4"/>
    <w:rsid w:val="00710193"/>
    <w:rsid w:val="0071039C"/>
    <w:rsid w:val="007105DD"/>
    <w:rsid w:val="00711376"/>
    <w:rsid w:val="00711855"/>
    <w:rsid w:val="007119D1"/>
    <w:rsid w:val="0071280B"/>
    <w:rsid w:val="00714C52"/>
    <w:rsid w:val="00716C5D"/>
    <w:rsid w:val="00716F8D"/>
    <w:rsid w:val="0072026F"/>
    <w:rsid w:val="0072089E"/>
    <w:rsid w:val="00721416"/>
    <w:rsid w:val="007215FE"/>
    <w:rsid w:val="007228F3"/>
    <w:rsid w:val="00722F02"/>
    <w:rsid w:val="00722F8A"/>
    <w:rsid w:val="00723452"/>
    <w:rsid w:val="00723E14"/>
    <w:rsid w:val="00724245"/>
    <w:rsid w:val="00724AB4"/>
    <w:rsid w:val="00724E17"/>
    <w:rsid w:val="00724EE5"/>
    <w:rsid w:val="0072539F"/>
    <w:rsid w:val="007253B7"/>
    <w:rsid w:val="00725872"/>
    <w:rsid w:val="00726388"/>
    <w:rsid w:val="0072653D"/>
    <w:rsid w:val="00726C94"/>
    <w:rsid w:val="007277FD"/>
    <w:rsid w:val="00727B67"/>
    <w:rsid w:val="00730749"/>
    <w:rsid w:val="00731377"/>
    <w:rsid w:val="0073156D"/>
    <w:rsid w:val="0073316A"/>
    <w:rsid w:val="00733EF9"/>
    <w:rsid w:val="007341CE"/>
    <w:rsid w:val="00734D5A"/>
    <w:rsid w:val="00735844"/>
    <w:rsid w:val="00735E50"/>
    <w:rsid w:val="00736E72"/>
    <w:rsid w:val="0074032C"/>
    <w:rsid w:val="00740F08"/>
    <w:rsid w:val="00741056"/>
    <w:rsid w:val="0074144A"/>
    <w:rsid w:val="00741E4B"/>
    <w:rsid w:val="00741E65"/>
    <w:rsid w:val="00741EBD"/>
    <w:rsid w:val="0074212A"/>
    <w:rsid w:val="00742484"/>
    <w:rsid w:val="00742D71"/>
    <w:rsid w:val="0074322E"/>
    <w:rsid w:val="00743A43"/>
    <w:rsid w:val="0074434A"/>
    <w:rsid w:val="00744653"/>
    <w:rsid w:val="00744804"/>
    <w:rsid w:val="00744A7B"/>
    <w:rsid w:val="00745061"/>
    <w:rsid w:val="00745091"/>
    <w:rsid w:val="0074598E"/>
    <w:rsid w:val="00745A74"/>
    <w:rsid w:val="00746EAD"/>
    <w:rsid w:val="007500E3"/>
    <w:rsid w:val="007512BF"/>
    <w:rsid w:val="0075144F"/>
    <w:rsid w:val="00751A35"/>
    <w:rsid w:val="00752D4C"/>
    <w:rsid w:val="00752DE9"/>
    <w:rsid w:val="00752E2B"/>
    <w:rsid w:val="00753B34"/>
    <w:rsid w:val="00754385"/>
    <w:rsid w:val="00754930"/>
    <w:rsid w:val="00754991"/>
    <w:rsid w:val="00754F65"/>
    <w:rsid w:val="00754FF7"/>
    <w:rsid w:val="007552CB"/>
    <w:rsid w:val="00755D68"/>
    <w:rsid w:val="00756A6F"/>
    <w:rsid w:val="00756C30"/>
    <w:rsid w:val="00757374"/>
    <w:rsid w:val="00760531"/>
    <w:rsid w:val="00760C03"/>
    <w:rsid w:val="007626B5"/>
    <w:rsid w:val="00763585"/>
    <w:rsid w:val="00763B53"/>
    <w:rsid w:val="00764388"/>
    <w:rsid w:val="007645BD"/>
    <w:rsid w:val="007646E4"/>
    <w:rsid w:val="00765022"/>
    <w:rsid w:val="0076512C"/>
    <w:rsid w:val="007656B2"/>
    <w:rsid w:val="007656E2"/>
    <w:rsid w:val="00765ACB"/>
    <w:rsid w:val="00765B1C"/>
    <w:rsid w:val="007660E0"/>
    <w:rsid w:val="007666F8"/>
    <w:rsid w:val="007668E1"/>
    <w:rsid w:val="00766978"/>
    <w:rsid w:val="00766984"/>
    <w:rsid w:val="00766B59"/>
    <w:rsid w:val="007675C7"/>
    <w:rsid w:val="00767F6A"/>
    <w:rsid w:val="0077003E"/>
    <w:rsid w:val="00770F8D"/>
    <w:rsid w:val="007711AE"/>
    <w:rsid w:val="00773B00"/>
    <w:rsid w:val="00773EFC"/>
    <w:rsid w:val="00775203"/>
    <w:rsid w:val="007756D7"/>
    <w:rsid w:val="00775896"/>
    <w:rsid w:val="00775E39"/>
    <w:rsid w:val="00776488"/>
    <w:rsid w:val="0078015E"/>
    <w:rsid w:val="00780BF4"/>
    <w:rsid w:val="00781878"/>
    <w:rsid w:val="00781FED"/>
    <w:rsid w:val="00782DF4"/>
    <w:rsid w:val="007830BE"/>
    <w:rsid w:val="00783405"/>
    <w:rsid w:val="00783C4B"/>
    <w:rsid w:val="00783ECD"/>
    <w:rsid w:val="007850C2"/>
    <w:rsid w:val="00785B92"/>
    <w:rsid w:val="007868B8"/>
    <w:rsid w:val="007869CC"/>
    <w:rsid w:val="007873AA"/>
    <w:rsid w:val="007874A6"/>
    <w:rsid w:val="00787E45"/>
    <w:rsid w:val="0079020B"/>
    <w:rsid w:val="0079062A"/>
    <w:rsid w:val="00792712"/>
    <w:rsid w:val="00792DB3"/>
    <w:rsid w:val="007948EF"/>
    <w:rsid w:val="00794D68"/>
    <w:rsid w:val="007958BF"/>
    <w:rsid w:val="00795A9A"/>
    <w:rsid w:val="007962EF"/>
    <w:rsid w:val="00796307"/>
    <w:rsid w:val="0079683E"/>
    <w:rsid w:val="007973CC"/>
    <w:rsid w:val="00797681"/>
    <w:rsid w:val="00797703"/>
    <w:rsid w:val="007A0A87"/>
    <w:rsid w:val="007A124D"/>
    <w:rsid w:val="007A15A6"/>
    <w:rsid w:val="007A2060"/>
    <w:rsid w:val="007A21A0"/>
    <w:rsid w:val="007A2407"/>
    <w:rsid w:val="007A2675"/>
    <w:rsid w:val="007A320F"/>
    <w:rsid w:val="007A3D0D"/>
    <w:rsid w:val="007A40E7"/>
    <w:rsid w:val="007A42D8"/>
    <w:rsid w:val="007A435C"/>
    <w:rsid w:val="007A4DC3"/>
    <w:rsid w:val="007A51CC"/>
    <w:rsid w:val="007A5CFE"/>
    <w:rsid w:val="007A64BA"/>
    <w:rsid w:val="007A6A3D"/>
    <w:rsid w:val="007A7B12"/>
    <w:rsid w:val="007B006D"/>
    <w:rsid w:val="007B00EA"/>
    <w:rsid w:val="007B17EB"/>
    <w:rsid w:val="007B186B"/>
    <w:rsid w:val="007B3844"/>
    <w:rsid w:val="007B3DB5"/>
    <w:rsid w:val="007B4745"/>
    <w:rsid w:val="007B5864"/>
    <w:rsid w:val="007B6966"/>
    <w:rsid w:val="007B7F7C"/>
    <w:rsid w:val="007C0AE8"/>
    <w:rsid w:val="007C0C95"/>
    <w:rsid w:val="007C1587"/>
    <w:rsid w:val="007C15DB"/>
    <w:rsid w:val="007C1B6A"/>
    <w:rsid w:val="007C1C59"/>
    <w:rsid w:val="007C1F69"/>
    <w:rsid w:val="007C2001"/>
    <w:rsid w:val="007C27A3"/>
    <w:rsid w:val="007C2C59"/>
    <w:rsid w:val="007C2CCF"/>
    <w:rsid w:val="007C34BD"/>
    <w:rsid w:val="007C3634"/>
    <w:rsid w:val="007C4404"/>
    <w:rsid w:val="007C450E"/>
    <w:rsid w:val="007C453F"/>
    <w:rsid w:val="007C50DD"/>
    <w:rsid w:val="007C5170"/>
    <w:rsid w:val="007C51B7"/>
    <w:rsid w:val="007C71EF"/>
    <w:rsid w:val="007C7FD8"/>
    <w:rsid w:val="007D224A"/>
    <w:rsid w:val="007D2925"/>
    <w:rsid w:val="007D2BBE"/>
    <w:rsid w:val="007D31C9"/>
    <w:rsid w:val="007D3360"/>
    <w:rsid w:val="007D35B7"/>
    <w:rsid w:val="007D3F87"/>
    <w:rsid w:val="007D3FEE"/>
    <w:rsid w:val="007D4F71"/>
    <w:rsid w:val="007D536B"/>
    <w:rsid w:val="007D563A"/>
    <w:rsid w:val="007D65B4"/>
    <w:rsid w:val="007D6628"/>
    <w:rsid w:val="007D69E8"/>
    <w:rsid w:val="007D7313"/>
    <w:rsid w:val="007D766B"/>
    <w:rsid w:val="007D7CA1"/>
    <w:rsid w:val="007E0275"/>
    <w:rsid w:val="007E096B"/>
    <w:rsid w:val="007E0B81"/>
    <w:rsid w:val="007E1063"/>
    <w:rsid w:val="007E176E"/>
    <w:rsid w:val="007E1D29"/>
    <w:rsid w:val="007E1DFE"/>
    <w:rsid w:val="007E3C34"/>
    <w:rsid w:val="007E3D2C"/>
    <w:rsid w:val="007E4D5F"/>
    <w:rsid w:val="007E4F51"/>
    <w:rsid w:val="007E552A"/>
    <w:rsid w:val="007E7A24"/>
    <w:rsid w:val="007F0A9E"/>
    <w:rsid w:val="007F0C74"/>
    <w:rsid w:val="007F0F7D"/>
    <w:rsid w:val="007F2C1E"/>
    <w:rsid w:val="007F2FDE"/>
    <w:rsid w:val="007F335A"/>
    <w:rsid w:val="007F35A4"/>
    <w:rsid w:val="007F397C"/>
    <w:rsid w:val="007F3EC4"/>
    <w:rsid w:val="007F46CE"/>
    <w:rsid w:val="007F540B"/>
    <w:rsid w:val="007F5DCF"/>
    <w:rsid w:val="007F6143"/>
    <w:rsid w:val="007F6B8C"/>
    <w:rsid w:val="007F701F"/>
    <w:rsid w:val="007F78AF"/>
    <w:rsid w:val="007F7B3C"/>
    <w:rsid w:val="00800252"/>
    <w:rsid w:val="00800396"/>
    <w:rsid w:val="008006F9"/>
    <w:rsid w:val="0080077B"/>
    <w:rsid w:val="008007F7"/>
    <w:rsid w:val="00800DB7"/>
    <w:rsid w:val="00800EF5"/>
    <w:rsid w:val="008026FD"/>
    <w:rsid w:val="00802A5F"/>
    <w:rsid w:val="00803821"/>
    <w:rsid w:val="008043C2"/>
    <w:rsid w:val="008053B9"/>
    <w:rsid w:val="00805B08"/>
    <w:rsid w:val="00806BAA"/>
    <w:rsid w:val="0080771B"/>
    <w:rsid w:val="00810058"/>
    <w:rsid w:val="00810D93"/>
    <w:rsid w:val="0081129D"/>
    <w:rsid w:val="008116A2"/>
    <w:rsid w:val="00811BC0"/>
    <w:rsid w:val="00811C2F"/>
    <w:rsid w:val="00811D42"/>
    <w:rsid w:val="00812B9A"/>
    <w:rsid w:val="00812C65"/>
    <w:rsid w:val="00812E2E"/>
    <w:rsid w:val="008139DB"/>
    <w:rsid w:val="00813B68"/>
    <w:rsid w:val="00814371"/>
    <w:rsid w:val="00814B5B"/>
    <w:rsid w:val="008150A7"/>
    <w:rsid w:val="00815BE2"/>
    <w:rsid w:val="0081713A"/>
    <w:rsid w:val="008178A7"/>
    <w:rsid w:val="008207EE"/>
    <w:rsid w:val="00820992"/>
    <w:rsid w:val="008216C8"/>
    <w:rsid w:val="008228CC"/>
    <w:rsid w:val="008229ED"/>
    <w:rsid w:val="00822E2B"/>
    <w:rsid w:val="00822E7B"/>
    <w:rsid w:val="008243CC"/>
    <w:rsid w:val="00824878"/>
    <w:rsid w:val="00824F76"/>
    <w:rsid w:val="00824FAB"/>
    <w:rsid w:val="00831C67"/>
    <w:rsid w:val="00831ECB"/>
    <w:rsid w:val="0083253B"/>
    <w:rsid w:val="00832C2D"/>
    <w:rsid w:val="008339E5"/>
    <w:rsid w:val="00833B7C"/>
    <w:rsid w:val="00834D02"/>
    <w:rsid w:val="0083539C"/>
    <w:rsid w:val="0083615D"/>
    <w:rsid w:val="0083632C"/>
    <w:rsid w:val="00840504"/>
    <w:rsid w:val="00840BFB"/>
    <w:rsid w:val="00840FD9"/>
    <w:rsid w:val="0084156A"/>
    <w:rsid w:val="00841B57"/>
    <w:rsid w:val="00841EAF"/>
    <w:rsid w:val="008420B5"/>
    <w:rsid w:val="00842115"/>
    <w:rsid w:val="00843044"/>
    <w:rsid w:val="008435FF"/>
    <w:rsid w:val="00843B5F"/>
    <w:rsid w:val="00843BF3"/>
    <w:rsid w:val="00843C47"/>
    <w:rsid w:val="008441F0"/>
    <w:rsid w:val="0084422B"/>
    <w:rsid w:val="0084422C"/>
    <w:rsid w:val="00844AD4"/>
    <w:rsid w:val="0084504D"/>
    <w:rsid w:val="00845050"/>
    <w:rsid w:val="00846D5C"/>
    <w:rsid w:val="00847771"/>
    <w:rsid w:val="008502D7"/>
    <w:rsid w:val="008531F6"/>
    <w:rsid w:val="00853C30"/>
    <w:rsid w:val="008549F8"/>
    <w:rsid w:val="00854A0F"/>
    <w:rsid w:val="0085511B"/>
    <w:rsid w:val="008551D0"/>
    <w:rsid w:val="00855709"/>
    <w:rsid w:val="008557B6"/>
    <w:rsid w:val="00855ABF"/>
    <w:rsid w:val="00856348"/>
    <w:rsid w:val="0085648E"/>
    <w:rsid w:val="00856CE4"/>
    <w:rsid w:val="008570D7"/>
    <w:rsid w:val="00857B7E"/>
    <w:rsid w:val="00857CD1"/>
    <w:rsid w:val="00857D4B"/>
    <w:rsid w:val="00860019"/>
    <w:rsid w:val="008602A8"/>
    <w:rsid w:val="008603E2"/>
    <w:rsid w:val="00860A81"/>
    <w:rsid w:val="00861600"/>
    <w:rsid w:val="00861B10"/>
    <w:rsid w:val="00861E59"/>
    <w:rsid w:val="0086277C"/>
    <w:rsid w:val="00862A81"/>
    <w:rsid w:val="0086350C"/>
    <w:rsid w:val="0086401F"/>
    <w:rsid w:val="00864858"/>
    <w:rsid w:val="00864ADE"/>
    <w:rsid w:val="00865512"/>
    <w:rsid w:val="00865B40"/>
    <w:rsid w:val="00865CFE"/>
    <w:rsid w:val="00865E76"/>
    <w:rsid w:val="00866339"/>
    <w:rsid w:val="0086651F"/>
    <w:rsid w:val="008668EF"/>
    <w:rsid w:val="00866965"/>
    <w:rsid w:val="00866EE4"/>
    <w:rsid w:val="0086791D"/>
    <w:rsid w:val="008706EC"/>
    <w:rsid w:val="008706ED"/>
    <w:rsid w:val="008708D2"/>
    <w:rsid w:val="00870F4B"/>
    <w:rsid w:val="00871688"/>
    <w:rsid w:val="008719F7"/>
    <w:rsid w:val="00873099"/>
    <w:rsid w:val="00873670"/>
    <w:rsid w:val="008745E4"/>
    <w:rsid w:val="00875288"/>
    <w:rsid w:val="00875710"/>
    <w:rsid w:val="00876346"/>
    <w:rsid w:val="008767FD"/>
    <w:rsid w:val="008772B4"/>
    <w:rsid w:val="008774F5"/>
    <w:rsid w:val="008776C9"/>
    <w:rsid w:val="00880351"/>
    <w:rsid w:val="00880366"/>
    <w:rsid w:val="00880948"/>
    <w:rsid w:val="00880E4F"/>
    <w:rsid w:val="0088193B"/>
    <w:rsid w:val="00881A52"/>
    <w:rsid w:val="00882934"/>
    <w:rsid w:val="00884FC5"/>
    <w:rsid w:val="008851B8"/>
    <w:rsid w:val="00886E5F"/>
    <w:rsid w:val="00891328"/>
    <w:rsid w:val="00891753"/>
    <w:rsid w:val="00891855"/>
    <w:rsid w:val="00891FE5"/>
    <w:rsid w:val="0089217B"/>
    <w:rsid w:val="00892725"/>
    <w:rsid w:val="00893853"/>
    <w:rsid w:val="008949A7"/>
    <w:rsid w:val="00895217"/>
    <w:rsid w:val="00895698"/>
    <w:rsid w:val="008959B0"/>
    <w:rsid w:val="00895C2B"/>
    <w:rsid w:val="008971DE"/>
    <w:rsid w:val="008A0B75"/>
    <w:rsid w:val="008A151D"/>
    <w:rsid w:val="008A1681"/>
    <w:rsid w:val="008A1A72"/>
    <w:rsid w:val="008A2638"/>
    <w:rsid w:val="008A2A08"/>
    <w:rsid w:val="008A335B"/>
    <w:rsid w:val="008A38B3"/>
    <w:rsid w:val="008A455C"/>
    <w:rsid w:val="008A4689"/>
    <w:rsid w:val="008A49C3"/>
    <w:rsid w:val="008A5EE7"/>
    <w:rsid w:val="008A6D9C"/>
    <w:rsid w:val="008A74EF"/>
    <w:rsid w:val="008A79C3"/>
    <w:rsid w:val="008A79C4"/>
    <w:rsid w:val="008A7A21"/>
    <w:rsid w:val="008A7E22"/>
    <w:rsid w:val="008B04C8"/>
    <w:rsid w:val="008B0C09"/>
    <w:rsid w:val="008B135B"/>
    <w:rsid w:val="008B1DEA"/>
    <w:rsid w:val="008B286B"/>
    <w:rsid w:val="008B2BE8"/>
    <w:rsid w:val="008B3588"/>
    <w:rsid w:val="008B3785"/>
    <w:rsid w:val="008B3DE0"/>
    <w:rsid w:val="008B415B"/>
    <w:rsid w:val="008B44AD"/>
    <w:rsid w:val="008B4576"/>
    <w:rsid w:val="008B4856"/>
    <w:rsid w:val="008B5657"/>
    <w:rsid w:val="008B5F31"/>
    <w:rsid w:val="008B636A"/>
    <w:rsid w:val="008B6EA4"/>
    <w:rsid w:val="008B6FC9"/>
    <w:rsid w:val="008B71B3"/>
    <w:rsid w:val="008B725F"/>
    <w:rsid w:val="008B78C0"/>
    <w:rsid w:val="008B7EB4"/>
    <w:rsid w:val="008C0012"/>
    <w:rsid w:val="008C083B"/>
    <w:rsid w:val="008C149E"/>
    <w:rsid w:val="008C1981"/>
    <w:rsid w:val="008C1CCC"/>
    <w:rsid w:val="008C2FCA"/>
    <w:rsid w:val="008C3254"/>
    <w:rsid w:val="008C328D"/>
    <w:rsid w:val="008C3353"/>
    <w:rsid w:val="008C33A2"/>
    <w:rsid w:val="008C3B51"/>
    <w:rsid w:val="008C3E70"/>
    <w:rsid w:val="008C460E"/>
    <w:rsid w:val="008C480A"/>
    <w:rsid w:val="008C486B"/>
    <w:rsid w:val="008C53DE"/>
    <w:rsid w:val="008C5ABE"/>
    <w:rsid w:val="008C5B8D"/>
    <w:rsid w:val="008C6359"/>
    <w:rsid w:val="008C658F"/>
    <w:rsid w:val="008C68EA"/>
    <w:rsid w:val="008D061E"/>
    <w:rsid w:val="008D0891"/>
    <w:rsid w:val="008D0CBA"/>
    <w:rsid w:val="008D0E6C"/>
    <w:rsid w:val="008D0ED1"/>
    <w:rsid w:val="008D15A3"/>
    <w:rsid w:val="008D1F3C"/>
    <w:rsid w:val="008D2A87"/>
    <w:rsid w:val="008D2FB5"/>
    <w:rsid w:val="008D440F"/>
    <w:rsid w:val="008D47F8"/>
    <w:rsid w:val="008D4AAE"/>
    <w:rsid w:val="008D4EA0"/>
    <w:rsid w:val="008D5DE0"/>
    <w:rsid w:val="008D6120"/>
    <w:rsid w:val="008D6234"/>
    <w:rsid w:val="008D7526"/>
    <w:rsid w:val="008D78B1"/>
    <w:rsid w:val="008D7EC2"/>
    <w:rsid w:val="008E022F"/>
    <w:rsid w:val="008E043E"/>
    <w:rsid w:val="008E07AD"/>
    <w:rsid w:val="008E0E26"/>
    <w:rsid w:val="008E0ECF"/>
    <w:rsid w:val="008E11F0"/>
    <w:rsid w:val="008E12FB"/>
    <w:rsid w:val="008E1661"/>
    <w:rsid w:val="008E19D7"/>
    <w:rsid w:val="008E1A87"/>
    <w:rsid w:val="008E1CD2"/>
    <w:rsid w:val="008E2D71"/>
    <w:rsid w:val="008E358B"/>
    <w:rsid w:val="008E437C"/>
    <w:rsid w:val="008E4862"/>
    <w:rsid w:val="008E5275"/>
    <w:rsid w:val="008E5285"/>
    <w:rsid w:val="008F0186"/>
    <w:rsid w:val="008F08D9"/>
    <w:rsid w:val="008F1793"/>
    <w:rsid w:val="008F1A50"/>
    <w:rsid w:val="008F2195"/>
    <w:rsid w:val="008F287D"/>
    <w:rsid w:val="008F2BE2"/>
    <w:rsid w:val="008F422B"/>
    <w:rsid w:val="008F505B"/>
    <w:rsid w:val="008F53AD"/>
    <w:rsid w:val="008F5517"/>
    <w:rsid w:val="008F558D"/>
    <w:rsid w:val="008F5ED7"/>
    <w:rsid w:val="008F723F"/>
    <w:rsid w:val="008F749A"/>
    <w:rsid w:val="008F792C"/>
    <w:rsid w:val="008F7AC5"/>
    <w:rsid w:val="00900085"/>
    <w:rsid w:val="00900120"/>
    <w:rsid w:val="00900C8A"/>
    <w:rsid w:val="009018EA"/>
    <w:rsid w:val="009020AA"/>
    <w:rsid w:val="00902774"/>
    <w:rsid w:val="0090305B"/>
    <w:rsid w:val="00905B72"/>
    <w:rsid w:val="00905C67"/>
    <w:rsid w:val="009062CB"/>
    <w:rsid w:val="00906708"/>
    <w:rsid w:val="009076FC"/>
    <w:rsid w:val="009100F5"/>
    <w:rsid w:val="00910EDC"/>
    <w:rsid w:val="00910F1F"/>
    <w:rsid w:val="009112DA"/>
    <w:rsid w:val="0091138D"/>
    <w:rsid w:val="0091185A"/>
    <w:rsid w:val="00911CA6"/>
    <w:rsid w:val="00912B08"/>
    <w:rsid w:val="00912CF9"/>
    <w:rsid w:val="00912E0E"/>
    <w:rsid w:val="00913296"/>
    <w:rsid w:val="00914321"/>
    <w:rsid w:val="009148EE"/>
    <w:rsid w:val="00914D97"/>
    <w:rsid w:val="00914FAA"/>
    <w:rsid w:val="00916271"/>
    <w:rsid w:val="00916342"/>
    <w:rsid w:val="00916D87"/>
    <w:rsid w:val="00917227"/>
    <w:rsid w:val="00917531"/>
    <w:rsid w:val="00917AFB"/>
    <w:rsid w:val="00917DA9"/>
    <w:rsid w:val="00920A4D"/>
    <w:rsid w:val="00921C4B"/>
    <w:rsid w:val="00922850"/>
    <w:rsid w:val="00922D63"/>
    <w:rsid w:val="0092380B"/>
    <w:rsid w:val="0092398B"/>
    <w:rsid w:val="00923A02"/>
    <w:rsid w:val="00923EF9"/>
    <w:rsid w:val="009242DF"/>
    <w:rsid w:val="00924A4A"/>
    <w:rsid w:val="00924BA1"/>
    <w:rsid w:val="009250FF"/>
    <w:rsid w:val="009264A3"/>
    <w:rsid w:val="00926A08"/>
    <w:rsid w:val="00927661"/>
    <w:rsid w:val="00931A21"/>
    <w:rsid w:val="00931B16"/>
    <w:rsid w:val="00931E7F"/>
    <w:rsid w:val="009323AD"/>
    <w:rsid w:val="009326CB"/>
    <w:rsid w:val="0093339B"/>
    <w:rsid w:val="009338DC"/>
    <w:rsid w:val="009343C0"/>
    <w:rsid w:val="00934833"/>
    <w:rsid w:val="00935802"/>
    <w:rsid w:val="009365FA"/>
    <w:rsid w:val="00936A58"/>
    <w:rsid w:val="00936B2E"/>
    <w:rsid w:val="00936EAC"/>
    <w:rsid w:val="0093756C"/>
    <w:rsid w:val="00937D80"/>
    <w:rsid w:val="00940700"/>
    <w:rsid w:val="00941130"/>
    <w:rsid w:val="0094122E"/>
    <w:rsid w:val="00941EE8"/>
    <w:rsid w:val="009422AB"/>
    <w:rsid w:val="009432C6"/>
    <w:rsid w:val="009440E9"/>
    <w:rsid w:val="009441CE"/>
    <w:rsid w:val="00945E06"/>
    <w:rsid w:val="00946292"/>
    <w:rsid w:val="009463E5"/>
    <w:rsid w:val="0094651A"/>
    <w:rsid w:val="0094690B"/>
    <w:rsid w:val="00946A88"/>
    <w:rsid w:val="00946E68"/>
    <w:rsid w:val="00946E9E"/>
    <w:rsid w:val="0094796B"/>
    <w:rsid w:val="00947BDE"/>
    <w:rsid w:val="00950E8D"/>
    <w:rsid w:val="00951A32"/>
    <w:rsid w:val="00951CC2"/>
    <w:rsid w:val="00951FE6"/>
    <w:rsid w:val="009523D4"/>
    <w:rsid w:val="009523EA"/>
    <w:rsid w:val="00952500"/>
    <w:rsid w:val="0095367E"/>
    <w:rsid w:val="009537C2"/>
    <w:rsid w:val="00953F6B"/>
    <w:rsid w:val="00954283"/>
    <w:rsid w:val="00954DA0"/>
    <w:rsid w:val="00954E5C"/>
    <w:rsid w:val="009552FE"/>
    <w:rsid w:val="0095564E"/>
    <w:rsid w:val="009563B5"/>
    <w:rsid w:val="0095649A"/>
    <w:rsid w:val="00956551"/>
    <w:rsid w:val="009570D1"/>
    <w:rsid w:val="00957645"/>
    <w:rsid w:val="009602ED"/>
    <w:rsid w:val="009608C6"/>
    <w:rsid w:val="00960E65"/>
    <w:rsid w:val="00961E18"/>
    <w:rsid w:val="00961ED8"/>
    <w:rsid w:val="009621A2"/>
    <w:rsid w:val="0096239A"/>
    <w:rsid w:val="00962872"/>
    <w:rsid w:val="009629E7"/>
    <w:rsid w:val="00962B47"/>
    <w:rsid w:val="009631B3"/>
    <w:rsid w:val="00963B72"/>
    <w:rsid w:val="009641D7"/>
    <w:rsid w:val="00964261"/>
    <w:rsid w:val="00964B7E"/>
    <w:rsid w:val="009651AB"/>
    <w:rsid w:val="00965D26"/>
    <w:rsid w:val="00966A75"/>
    <w:rsid w:val="00966AB8"/>
    <w:rsid w:val="00966AF4"/>
    <w:rsid w:val="00966E76"/>
    <w:rsid w:val="009675F8"/>
    <w:rsid w:val="0096780A"/>
    <w:rsid w:val="009705B0"/>
    <w:rsid w:val="00970920"/>
    <w:rsid w:val="0097105F"/>
    <w:rsid w:val="009711AF"/>
    <w:rsid w:val="009736D8"/>
    <w:rsid w:val="0097378D"/>
    <w:rsid w:val="00974278"/>
    <w:rsid w:val="00974592"/>
    <w:rsid w:val="00974C31"/>
    <w:rsid w:val="00974EEE"/>
    <w:rsid w:val="009758CA"/>
    <w:rsid w:val="0097617C"/>
    <w:rsid w:val="00976A48"/>
    <w:rsid w:val="0097789F"/>
    <w:rsid w:val="009778D4"/>
    <w:rsid w:val="00980DEB"/>
    <w:rsid w:val="00981EF8"/>
    <w:rsid w:val="00982451"/>
    <w:rsid w:val="0098254B"/>
    <w:rsid w:val="00982849"/>
    <w:rsid w:val="00982BD7"/>
    <w:rsid w:val="00983E26"/>
    <w:rsid w:val="009848B3"/>
    <w:rsid w:val="00984A82"/>
    <w:rsid w:val="00984E04"/>
    <w:rsid w:val="009872B1"/>
    <w:rsid w:val="00987523"/>
    <w:rsid w:val="009878D9"/>
    <w:rsid w:val="00991041"/>
    <w:rsid w:val="009912A2"/>
    <w:rsid w:val="009912BA"/>
    <w:rsid w:val="009915D3"/>
    <w:rsid w:val="009922CF"/>
    <w:rsid w:val="00993411"/>
    <w:rsid w:val="00994791"/>
    <w:rsid w:val="00994A81"/>
    <w:rsid w:val="00994CA3"/>
    <w:rsid w:val="00995501"/>
    <w:rsid w:val="00995C19"/>
    <w:rsid w:val="00995C96"/>
    <w:rsid w:val="00995CDA"/>
    <w:rsid w:val="00995D26"/>
    <w:rsid w:val="00996413"/>
    <w:rsid w:val="009967B6"/>
    <w:rsid w:val="009967C1"/>
    <w:rsid w:val="00996A46"/>
    <w:rsid w:val="00997397"/>
    <w:rsid w:val="009A01A8"/>
    <w:rsid w:val="009A02D8"/>
    <w:rsid w:val="009A08F3"/>
    <w:rsid w:val="009A2535"/>
    <w:rsid w:val="009A370A"/>
    <w:rsid w:val="009A3E00"/>
    <w:rsid w:val="009A4C68"/>
    <w:rsid w:val="009A4C74"/>
    <w:rsid w:val="009A6112"/>
    <w:rsid w:val="009A66C9"/>
    <w:rsid w:val="009A6D1D"/>
    <w:rsid w:val="009A7520"/>
    <w:rsid w:val="009A7A00"/>
    <w:rsid w:val="009A7A28"/>
    <w:rsid w:val="009A7BED"/>
    <w:rsid w:val="009A7C41"/>
    <w:rsid w:val="009B0C7F"/>
    <w:rsid w:val="009B1184"/>
    <w:rsid w:val="009B1985"/>
    <w:rsid w:val="009B19C3"/>
    <w:rsid w:val="009B278B"/>
    <w:rsid w:val="009B2CE6"/>
    <w:rsid w:val="009B2DD4"/>
    <w:rsid w:val="009B30EF"/>
    <w:rsid w:val="009B3333"/>
    <w:rsid w:val="009B336A"/>
    <w:rsid w:val="009B3504"/>
    <w:rsid w:val="009B3562"/>
    <w:rsid w:val="009B3B54"/>
    <w:rsid w:val="009B3C52"/>
    <w:rsid w:val="009B3E11"/>
    <w:rsid w:val="009B3F32"/>
    <w:rsid w:val="009B4539"/>
    <w:rsid w:val="009B456C"/>
    <w:rsid w:val="009B481B"/>
    <w:rsid w:val="009B484F"/>
    <w:rsid w:val="009B4DC8"/>
    <w:rsid w:val="009B5F55"/>
    <w:rsid w:val="009B60EF"/>
    <w:rsid w:val="009B7103"/>
    <w:rsid w:val="009B749C"/>
    <w:rsid w:val="009B7C67"/>
    <w:rsid w:val="009B7D8A"/>
    <w:rsid w:val="009C0362"/>
    <w:rsid w:val="009C0804"/>
    <w:rsid w:val="009C0ABA"/>
    <w:rsid w:val="009C0B01"/>
    <w:rsid w:val="009C0D36"/>
    <w:rsid w:val="009C0E58"/>
    <w:rsid w:val="009C0F10"/>
    <w:rsid w:val="009C12B3"/>
    <w:rsid w:val="009C15EE"/>
    <w:rsid w:val="009C1B82"/>
    <w:rsid w:val="009C2DB6"/>
    <w:rsid w:val="009C3A43"/>
    <w:rsid w:val="009C3E21"/>
    <w:rsid w:val="009C4447"/>
    <w:rsid w:val="009C4CE6"/>
    <w:rsid w:val="009C4CFB"/>
    <w:rsid w:val="009C508D"/>
    <w:rsid w:val="009C5120"/>
    <w:rsid w:val="009C59B1"/>
    <w:rsid w:val="009C5BE5"/>
    <w:rsid w:val="009C5E2C"/>
    <w:rsid w:val="009C6543"/>
    <w:rsid w:val="009C72F1"/>
    <w:rsid w:val="009C774C"/>
    <w:rsid w:val="009D0103"/>
    <w:rsid w:val="009D0397"/>
    <w:rsid w:val="009D101C"/>
    <w:rsid w:val="009D1619"/>
    <w:rsid w:val="009D1F18"/>
    <w:rsid w:val="009D207C"/>
    <w:rsid w:val="009D2149"/>
    <w:rsid w:val="009D2461"/>
    <w:rsid w:val="009D2C52"/>
    <w:rsid w:val="009D31B5"/>
    <w:rsid w:val="009D43F0"/>
    <w:rsid w:val="009D44FF"/>
    <w:rsid w:val="009D4AD4"/>
    <w:rsid w:val="009D5139"/>
    <w:rsid w:val="009D5353"/>
    <w:rsid w:val="009D55F6"/>
    <w:rsid w:val="009D68C2"/>
    <w:rsid w:val="009D6E01"/>
    <w:rsid w:val="009E20F1"/>
    <w:rsid w:val="009E234A"/>
    <w:rsid w:val="009E3AB2"/>
    <w:rsid w:val="009E45E0"/>
    <w:rsid w:val="009E4748"/>
    <w:rsid w:val="009E4C82"/>
    <w:rsid w:val="009E5091"/>
    <w:rsid w:val="009E5126"/>
    <w:rsid w:val="009E5713"/>
    <w:rsid w:val="009E66CF"/>
    <w:rsid w:val="009E68F7"/>
    <w:rsid w:val="009E6F48"/>
    <w:rsid w:val="009E7389"/>
    <w:rsid w:val="009E7CA1"/>
    <w:rsid w:val="009F018A"/>
    <w:rsid w:val="009F01D2"/>
    <w:rsid w:val="009F021B"/>
    <w:rsid w:val="009F0B51"/>
    <w:rsid w:val="009F134B"/>
    <w:rsid w:val="009F1AF1"/>
    <w:rsid w:val="009F1BB5"/>
    <w:rsid w:val="009F2658"/>
    <w:rsid w:val="009F26D9"/>
    <w:rsid w:val="009F2E23"/>
    <w:rsid w:val="009F3027"/>
    <w:rsid w:val="009F36FF"/>
    <w:rsid w:val="009F3B45"/>
    <w:rsid w:val="009F416B"/>
    <w:rsid w:val="009F63EA"/>
    <w:rsid w:val="009F65E2"/>
    <w:rsid w:val="009F704B"/>
    <w:rsid w:val="009F7BED"/>
    <w:rsid w:val="009F7DAD"/>
    <w:rsid w:val="009F7E33"/>
    <w:rsid w:val="00A001E9"/>
    <w:rsid w:val="00A00408"/>
    <w:rsid w:val="00A005D1"/>
    <w:rsid w:val="00A0086B"/>
    <w:rsid w:val="00A00999"/>
    <w:rsid w:val="00A0164D"/>
    <w:rsid w:val="00A01E72"/>
    <w:rsid w:val="00A01F9D"/>
    <w:rsid w:val="00A02378"/>
    <w:rsid w:val="00A02719"/>
    <w:rsid w:val="00A02986"/>
    <w:rsid w:val="00A046B2"/>
    <w:rsid w:val="00A05747"/>
    <w:rsid w:val="00A057DA"/>
    <w:rsid w:val="00A05EDD"/>
    <w:rsid w:val="00A05F6E"/>
    <w:rsid w:val="00A0694C"/>
    <w:rsid w:val="00A076B3"/>
    <w:rsid w:val="00A07CA6"/>
    <w:rsid w:val="00A105B9"/>
    <w:rsid w:val="00A10750"/>
    <w:rsid w:val="00A10B19"/>
    <w:rsid w:val="00A10C25"/>
    <w:rsid w:val="00A11157"/>
    <w:rsid w:val="00A11F06"/>
    <w:rsid w:val="00A12354"/>
    <w:rsid w:val="00A126E4"/>
    <w:rsid w:val="00A12D76"/>
    <w:rsid w:val="00A1439A"/>
    <w:rsid w:val="00A14D8D"/>
    <w:rsid w:val="00A157FA"/>
    <w:rsid w:val="00A16B1C"/>
    <w:rsid w:val="00A176E4"/>
    <w:rsid w:val="00A17ADF"/>
    <w:rsid w:val="00A17CBB"/>
    <w:rsid w:val="00A20712"/>
    <w:rsid w:val="00A23388"/>
    <w:rsid w:val="00A235C6"/>
    <w:rsid w:val="00A240C6"/>
    <w:rsid w:val="00A24D55"/>
    <w:rsid w:val="00A25347"/>
    <w:rsid w:val="00A25CAB"/>
    <w:rsid w:val="00A25E67"/>
    <w:rsid w:val="00A2698B"/>
    <w:rsid w:val="00A26D5A"/>
    <w:rsid w:val="00A26F73"/>
    <w:rsid w:val="00A27771"/>
    <w:rsid w:val="00A27D49"/>
    <w:rsid w:val="00A30B50"/>
    <w:rsid w:val="00A30CBA"/>
    <w:rsid w:val="00A30F3A"/>
    <w:rsid w:val="00A31647"/>
    <w:rsid w:val="00A31780"/>
    <w:rsid w:val="00A31DDF"/>
    <w:rsid w:val="00A31F4E"/>
    <w:rsid w:val="00A31F89"/>
    <w:rsid w:val="00A329FE"/>
    <w:rsid w:val="00A32BCF"/>
    <w:rsid w:val="00A330CB"/>
    <w:rsid w:val="00A33419"/>
    <w:rsid w:val="00A33563"/>
    <w:rsid w:val="00A33C83"/>
    <w:rsid w:val="00A342B3"/>
    <w:rsid w:val="00A34C8A"/>
    <w:rsid w:val="00A3580B"/>
    <w:rsid w:val="00A35F5F"/>
    <w:rsid w:val="00A360DD"/>
    <w:rsid w:val="00A36C44"/>
    <w:rsid w:val="00A36DFB"/>
    <w:rsid w:val="00A37097"/>
    <w:rsid w:val="00A375BF"/>
    <w:rsid w:val="00A37ABA"/>
    <w:rsid w:val="00A37C05"/>
    <w:rsid w:val="00A37E54"/>
    <w:rsid w:val="00A4011D"/>
    <w:rsid w:val="00A4118A"/>
    <w:rsid w:val="00A41F6E"/>
    <w:rsid w:val="00A428BA"/>
    <w:rsid w:val="00A42CB0"/>
    <w:rsid w:val="00A4312A"/>
    <w:rsid w:val="00A431E1"/>
    <w:rsid w:val="00A43821"/>
    <w:rsid w:val="00A443EF"/>
    <w:rsid w:val="00A44AF3"/>
    <w:rsid w:val="00A44BDF"/>
    <w:rsid w:val="00A457A5"/>
    <w:rsid w:val="00A45857"/>
    <w:rsid w:val="00A45DA0"/>
    <w:rsid w:val="00A45FE3"/>
    <w:rsid w:val="00A46662"/>
    <w:rsid w:val="00A46762"/>
    <w:rsid w:val="00A46DD5"/>
    <w:rsid w:val="00A4700A"/>
    <w:rsid w:val="00A472D4"/>
    <w:rsid w:val="00A474A8"/>
    <w:rsid w:val="00A504AD"/>
    <w:rsid w:val="00A516AB"/>
    <w:rsid w:val="00A51785"/>
    <w:rsid w:val="00A529FD"/>
    <w:rsid w:val="00A52C69"/>
    <w:rsid w:val="00A52FAF"/>
    <w:rsid w:val="00A5344E"/>
    <w:rsid w:val="00A53C1D"/>
    <w:rsid w:val="00A53E2E"/>
    <w:rsid w:val="00A54611"/>
    <w:rsid w:val="00A557E5"/>
    <w:rsid w:val="00A55C65"/>
    <w:rsid w:val="00A56304"/>
    <w:rsid w:val="00A5694F"/>
    <w:rsid w:val="00A575C7"/>
    <w:rsid w:val="00A6071E"/>
    <w:rsid w:val="00A607BC"/>
    <w:rsid w:val="00A614D1"/>
    <w:rsid w:val="00A61DEA"/>
    <w:rsid w:val="00A63281"/>
    <w:rsid w:val="00A641BF"/>
    <w:rsid w:val="00A64EFC"/>
    <w:rsid w:val="00A65259"/>
    <w:rsid w:val="00A65587"/>
    <w:rsid w:val="00A656E9"/>
    <w:rsid w:val="00A65AAA"/>
    <w:rsid w:val="00A667B6"/>
    <w:rsid w:val="00A66C9C"/>
    <w:rsid w:val="00A66F96"/>
    <w:rsid w:val="00A672CA"/>
    <w:rsid w:val="00A678B5"/>
    <w:rsid w:val="00A701A3"/>
    <w:rsid w:val="00A708AC"/>
    <w:rsid w:val="00A70F7E"/>
    <w:rsid w:val="00A7194F"/>
    <w:rsid w:val="00A7246D"/>
    <w:rsid w:val="00A72EEE"/>
    <w:rsid w:val="00A73405"/>
    <w:rsid w:val="00A73540"/>
    <w:rsid w:val="00A736B6"/>
    <w:rsid w:val="00A73841"/>
    <w:rsid w:val="00A73858"/>
    <w:rsid w:val="00A73B3A"/>
    <w:rsid w:val="00A73C74"/>
    <w:rsid w:val="00A7433E"/>
    <w:rsid w:val="00A74C6D"/>
    <w:rsid w:val="00A74FC8"/>
    <w:rsid w:val="00A753DD"/>
    <w:rsid w:val="00A76002"/>
    <w:rsid w:val="00A76124"/>
    <w:rsid w:val="00A76318"/>
    <w:rsid w:val="00A7659C"/>
    <w:rsid w:val="00A76F6C"/>
    <w:rsid w:val="00A77126"/>
    <w:rsid w:val="00A772BC"/>
    <w:rsid w:val="00A817E3"/>
    <w:rsid w:val="00A81D8E"/>
    <w:rsid w:val="00A828C8"/>
    <w:rsid w:val="00A830F3"/>
    <w:rsid w:val="00A840D2"/>
    <w:rsid w:val="00A84CC1"/>
    <w:rsid w:val="00A850A4"/>
    <w:rsid w:val="00A85221"/>
    <w:rsid w:val="00A85888"/>
    <w:rsid w:val="00A85AE8"/>
    <w:rsid w:val="00A85C2B"/>
    <w:rsid w:val="00A865FA"/>
    <w:rsid w:val="00A87C62"/>
    <w:rsid w:val="00A87D9E"/>
    <w:rsid w:val="00A87DA2"/>
    <w:rsid w:val="00A90A2F"/>
    <w:rsid w:val="00A917F7"/>
    <w:rsid w:val="00A91886"/>
    <w:rsid w:val="00A918A2"/>
    <w:rsid w:val="00A91BCC"/>
    <w:rsid w:val="00A91CF3"/>
    <w:rsid w:val="00A92866"/>
    <w:rsid w:val="00A9342C"/>
    <w:rsid w:val="00A939F7"/>
    <w:rsid w:val="00A9465B"/>
    <w:rsid w:val="00A94875"/>
    <w:rsid w:val="00A94CEE"/>
    <w:rsid w:val="00A96071"/>
    <w:rsid w:val="00A961C6"/>
    <w:rsid w:val="00A9667C"/>
    <w:rsid w:val="00A96D8B"/>
    <w:rsid w:val="00A96E6B"/>
    <w:rsid w:val="00A97B23"/>
    <w:rsid w:val="00AA0472"/>
    <w:rsid w:val="00AA0562"/>
    <w:rsid w:val="00AA0728"/>
    <w:rsid w:val="00AA11E4"/>
    <w:rsid w:val="00AA17FE"/>
    <w:rsid w:val="00AA1B78"/>
    <w:rsid w:val="00AA1BE4"/>
    <w:rsid w:val="00AA1C29"/>
    <w:rsid w:val="00AA1C59"/>
    <w:rsid w:val="00AA213D"/>
    <w:rsid w:val="00AA23B3"/>
    <w:rsid w:val="00AA2557"/>
    <w:rsid w:val="00AA280A"/>
    <w:rsid w:val="00AA29B9"/>
    <w:rsid w:val="00AA38F4"/>
    <w:rsid w:val="00AA3E45"/>
    <w:rsid w:val="00AA3F1B"/>
    <w:rsid w:val="00AA41CD"/>
    <w:rsid w:val="00AA4CEE"/>
    <w:rsid w:val="00AA531B"/>
    <w:rsid w:val="00AA5B1D"/>
    <w:rsid w:val="00AA6523"/>
    <w:rsid w:val="00AA6926"/>
    <w:rsid w:val="00AA70EE"/>
    <w:rsid w:val="00AB0096"/>
    <w:rsid w:val="00AB0579"/>
    <w:rsid w:val="00AB1CE5"/>
    <w:rsid w:val="00AB243B"/>
    <w:rsid w:val="00AB2A02"/>
    <w:rsid w:val="00AB2F72"/>
    <w:rsid w:val="00AB32B9"/>
    <w:rsid w:val="00AB35C8"/>
    <w:rsid w:val="00AB3C95"/>
    <w:rsid w:val="00AB3DEF"/>
    <w:rsid w:val="00AB55E3"/>
    <w:rsid w:val="00AB6EB4"/>
    <w:rsid w:val="00AB73FB"/>
    <w:rsid w:val="00AB7C10"/>
    <w:rsid w:val="00AC07B5"/>
    <w:rsid w:val="00AC0E5A"/>
    <w:rsid w:val="00AC1C05"/>
    <w:rsid w:val="00AC1EE7"/>
    <w:rsid w:val="00AC29C2"/>
    <w:rsid w:val="00AC3337"/>
    <w:rsid w:val="00AC3361"/>
    <w:rsid w:val="00AC433C"/>
    <w:rsid w:val="00AC461C"/>
    <w:rsid w:val="00AC5178"/>
    <w:rsid w:val="00AC602A"/>
    <w:rsid w:val="00AC623F"/>
    <w:rsid w:val="00AC67A9"/>
    <w:rsid w:val="00AC7130"/>
    <w:rsid w:val="00AC7355"/>
    <w:rsid w:val="00AC7B95"/>
    <w:rsid w:val="00AD1FEA"/>
    <w:rsid w:val="00AD20EA"/>
    <w:rsid w:val="00AD29F2"/>
    <w:rsid w:val="00AD2E21"/>
    <w:rsid w:val="00AD2FAB"/>
    <w:rsid w:val="00AD3075"/>
    <w:rsid w:val="00AD3734"/>
    <w:rsid w:val="00AD3948"/>
    <w:rsid w:val="00AD3D5C"/>
    <w:rsid w:val="00AD42CD"/>
    <w:rsid w:val="00AD4947"/>
    <w:rsid w:val="00AD4A81"/>
    <w:rsid w:val="00AD5245"/>
    <w:rsid w:val="00AD5353"/>
    <w:rsid w:val="00AD5A05"/>
    <w:rsid w:val="00AD5B79"/>
    <w:rsid w:val="00AD5C5F"/>
    <w:rsid w:val="00AD64FE"/>
    <w:rsid w:val="00AD66B7"/>
    <w:rsid w:val="00AD69B5"/>
    <w:rsid w:val="00AE0AD9"/>
    <w:rsid w:val="00AE1752"/>
    <w:rsid w:val="00AE18B7"/>
    <w:rsid w:val="00AE1EC2"/>
    <w:rsid w:val="00AE21C6"/>
    <w:rsid w:val="00AE4306"/>
    <w:rsid w:val="00AE44C4"/>
    <w:rsid w:val="00AE44FA"/>
    <w:rsid w:val="00AE4543"/>
    <w:rsid w:val="00AE5A9E"/>
    <w:rsid w:val="00AE687D"/>
    <w:rsid w:val="00AE6DB6"/>
    <w:rsid w:val="00AE7056"/>
    <w:rsid w:val="00AE7871"/>
    <w:rsid w:val="00AE7ECA"/>
    <w:rsid w:val="00AF0055"/>
    <w:rsid w:val="00AF01E2"/>
    <w:rsid w:val="00AF0619"/>
    <w:rsid w:val="00AF064F"/>
    <w:rsid w:val="00AF06ED"/>
    <w:rsid w:val="00AF0856"/>
    <w:rsid w:val="00AF0BE1"/>
    <w:rsid w:val="00AF0EA5"/>
    <w:rsid w:val="00AF19BB"/>
    <w:rsid w:val="00AF20C2"/>
    <w:rsid w:val="00AF2A8F"/>
    <w:rsid w:val="00AF33C1"/>
    <w:rsid w:val="00AF33F9"/>
    <w:rsid w:val="00AF45D5"/>
    <w:rsid w:val="00AF4FBB"/>
    <w:rsid w:val="00AF56ED"/>
    <w:rsid w:val="00AF660E"/>
    <w:rsid w:val="00AF69EB"/>
    <w:rsid w:val="00AF7BCC"/>
    <w:rsid w:val="00AF7EDD"/>
    <w:rsid w:val="00B00154"/>
    <w:rsid w:val="00B0024A"/>
    <w:rsid w:val="00B00325"/>
    <w:rsid w:val="00B003B6"/>
    <w:rsid w:val="00B00A5D"/>
    <w:rsid w:val="00B015F5"/>
    <w:rsid w:val="00B018AC"/>
    <w:rsid w:val="00B018E2"/>
    <w:rsid w:val="00B01C3B"/>
    <w:rsid w:val="00B01EDD"/>
    <w:rsid w:val="00B0202D"/>
    <w:rsid w:val="00B0209A"/>
    <w:rsid w:val="00B022E5"/>
    <w:rsid w:val="00B02546"/>
    <w:rsid w:val="00B025C3"/>
    <w:rsid w:val="00B02961"/>
    <w:rsid w:val="00B040A3"/>
    <w:rsid w:val="00B0454E"/>
    <w:rsid w:val="00B04623"/>
    <w:rsid w:val="00B04D32"/>
    <w:rsid w:val="00B05177"/>
    <w:rsid w:val="00B05968"/>
    <w:rsid w:val="00B06995"/>
    <w:rsid w:val="00B06E1C"/>
    <w:rsid w:val="00B107B5"/>
    <w:rsid w:val="00B107FC"/>
    <w:rsid w:val="00B1090A"/>
    <w:rsid w:val="00B1117C"/>
    <w:rsid w:val="00B12531"/>
    <w:rsid w:val="00B12FD0"/>
    <w:rsid w:val="00B13125"/>
    <w:rsid w:val="00B13F71"/>
    <w:rsid w:val="00B15E4C"/>
    <w:rsid w:val="00B16698"/>
    <w:rsid w:val="00B169BE"/>
    <w:rsid w:val="00B1744B"/>
    <w:rsid w:val="00B177A0"/>
    <w:rsid w:val="00B179B4"/>
    <w:rsid w:val="00B17B49"/>
    <w:rsid w:val="00B20E07"/>
    <w:rsid w:val="00B212B9"/>
    <w:rsid w:val="00B212BA"/>
    <w:rsid w:val="00B215EF"/>
    <w:rsid w:val="00B21C98"/>
    <w:rsid w:val="00B21C9B"/>
    <w:rsid w:val="00B239A3"/>
    <w:rsid w:val="00B23B9E"/>
    <w:rsid w:val="00B243CF"/>
    <w:rsid w:val="00B246DD"/>
    <w:rsid w:val="00B24E31"/>
    <w:rsid w:val="00B24FA1"/>
    <w:rsid w:val="00B255FA"/>
    <w:rsid w:val="00B25EF0"/>
    <w:rsid w:val="00B2631F"/>
    <w:rsid w:val="00B264B4"/>
    <w:rsid w:val="00B267EC"/>
    <w:rsid w:val="00B269B7"/>
    <w:rsid w:val="00B26C7C"/>
    <w:rsid w:val="00B301A0"/>
    <w:rsid w:val="00B30299"/>
    <w:rsid w:val="00B30320"/>
    <w:rsid w:val="00B308EA"/>
    <w:rsid w:val="00B31ADC"/>
    <w:rsid w:val="00B31CDA"/>
    <w:rsid w:val="00B31CE5"/>
    <w:rsid w:val="00B321CE"/>
    <w:rsid w:val="00B3227C"/>
    <w:rsid w:val="00B3233D"/>
    <w:rsid w:val="00B338DA"/>
    <w:rsid w:val="00B33D67"/>
    <w:rsid w:val="00B35112"/>
    <w:rsid w:val="00B355E0"/>
    <w:rsid w:val="00B35823"/>
    <w:rsid w:val="00B35DB2"/>
    <w:rsid w:val="00B36030"/>
    <w:rsid w:val="00B37AF2"/>
    <w:rsid w:val="00B40476"/>
    <w:rsid w:val="00B405FA"/>
    <w:rsid w:val="00B40CC8"/>
    <w:rsid w:val="00B415B0"/>
    <w:rsid w:val="00B415D4"/>
    <w:rsid w:val="00B4290C"/>
    <w:rsid w:val="00B43370"/>
    <w:rsid w:val="00B43429"/>
    <w:rsid w:val="00B43B9F"/>
    <w:rsid w:val="00B43E89"/>
    <w:rsid w:val="00B44313"/>
    <w:rsid w:val="00B4477D"/>
    <w:rsid w:val="00B447E7"/>
    <w:rsid w:val="00B44930"/>
    <w:rsid w:val="00B4506A"/>
    <w:rsid w:val="00B45DA8"/>
    <w:rsid w:val="00B46720"/>
    <w:rsid w:val="00B46C6D"/>
    <w:rsid w:val="00B46FA0"/>
    <w:rsid w:val="00B476C4"/>
    <w:rsid w:val="00B4785A"/>
    <w:rsid w:val="00B47D77"/>
    <w:rsid w:val="00B47EA4"/>
    <w:rsid w:val="00B506C1"/>
    <w:rsid w:val="00B50EF9"/>
    <w:rsid w:val="00B50F88"/>
    <w:rsid w:val="00B514BC"/>
    <w:rsid w:val="00B518AC"/>
    <w:rsid w:val="00B51B6E"/>
    <w:rsid w:val="00B51EF0"/>
    <w:rsid w:val="00B522DF"/>
    <w:rsid w:val="00B52FAC"/>
    <w:rsid w:val="00B53D0A"/>
    <w:rsid w:val="00B5405C"/>
    <w:rsid w:val="00B541F0"/>
    <w:rsid w:val="00B54CDC"/>
    <w:rsid w:val="00B54DFE"/>
    <w:rsid w:val="00B553C7"/>
    <w:rsid w:val="00B55E9D"/>
    <w:rsid w:val="00B56D6F"/>
    <w:rsid w:val="00B56DF5"/>
    <w:rsid w:val="00B570FE"/>
    <w:rsid w:val="00B6065C"/>
    <w:rsid w:val="00B606EC"/>
    <w:rsid w:val="00B60DDF"/>
    <w:rsid w:val="00B60E45"/>
    <w:rsid w:val="00B61828"/>
    <w:rsid w:val="00B618D7"/>
    <w:rsid w:val="00B621BF"/>
    <w:rsid w:val="00B6393B"/>
    <w:rsid w:val="00B63D71"/>
    <w:rsid w:val="00B64102"/>
    <w:rsid w:val="00B647B5"/>
    <w:rsid w:val="00B65604"/>
    <w:rsid w:val="00B65B49"/>
    <w:rsid w:val="00B65BBD"/>
    <w:rsid w:val="00B66454"/>
    <w:rsid w:val="00B6680A"/>
    <w:rsid w:val="00B66B6D"/>
    <w:rsid w:val="00B670F3"/>
    <w:rsid w:val="00B67C93"/>
    <w:rsid w:val="00B67F91"/>
    <w:rsid w:val="00B707F9"/>
    <w:rsid w:val="00B70BE7"/>
    <w:rsid w:val="00B70E18"/>
    <w:rsid w:val="00B71726"/>
    <w:rsid w:val="00B71824"/>
    <w:rsid w:val="00B71C12"/>
    <w:rsid w:val="00B71C5E"/>
    <w:rsid w:val="00B71E59"/>
    <w:rsid w:val="00B72A5E"/>
    <w:rsid w:val="00B741E3"/>
    <w:rsid w:val="00B747AE"/>
    <w:rsid w:val="00B75821"/>
    <w:rsid w:val="00B765B2"/>
    <w:rsid w:val="00B767AE"/>
    <w:rsid w:val="00B76D1E"/>
    <w:rsid w:val="00B76EF0"/>
    <w:rsid w:val="00B772F4"/>
    <w:rsid w:val="00B8003E"/>
    <w:rsid w:val="00B80425"/>
    <w:rsid w:val="00B80697"/>
    <w:rsid w:val="00B80810"/>
    <w:rsid w:val="00B80D68"/>
    <w:rsid w:val="00B814D7"/>
    <w:rsid w:val="00B82F51"/>
    <w:rsid w:val="00B839FF"/>
    <w:rsid w:val="00B83A76"/>
    <w:rsid w:val="00B8448C"/>
    <w:rsid w:val="00B84CF5"/>
    <w:rsid w:val="00B8508A"/>
    <w:rsid w:val="00B8510B"/>
    <w:rsid w:val="00B851F8"/>
    <w:rsid w:val="00B857CD"/>
    <w:rsid w:val="00B85FCA"/>
    <w:rsid w:val="00B864CA"/>
    <w:rsid w:val="00B868EE"/>
    <w:rsid w:val="00B86AB0"/>
    <w:rsid w:val="00B86D88"/>
    <w:rsid w:val="00B87920"/>
    <w:rsid w:val="00B87E81"/>
    <w:rsid w:val="00B9030E"/>
    <w:rsid w:val="00B91178"/>
    <w:rsid w:val="00B9312B"/>
    <w:rsid w:val="00B93AFE"/>
    <w:rsid w:val="00B9449F"/>
    <w:rsid w:val="00B946C3"/>
    <w:rsid w:val="00B94AC6"/>
    <w:rsid w:val="00B95142"/>
    <w:rsid w:val="00B9516C"/>
    <w:rsid w:val="00B95F0D"/>
    <w:rsid w:val="00B9612F"/>
    <w:rsid w:val="00B96251"/>
    <w:rsid w:val="00B967DA"/>
    <w:rsid w:val="00B96C4F"/>
    <w:rsid w:val="00BA03F8"/>
    <w:rsid w:val="00BA0E5A"/>
    <w:rsid w:val="00BA14CF"/>
    <w:rsid w:val="00BA16D5"/>
    <w:rsid w:val="00BA4295"/>
    <w:rsid w:val="00BA43C1"/>
    <w:rsid w:val="00BA4A49"/>
    <w:rsid w:val="00BA4C6B"/>
    <w:rsid w:val="00BA4F89"/>
    <w:rsid w:val="00BA5012"/>
    <w:rsid w:val="00BA536F"/>
    <w:rsid w:val="00BA53C2"/>
    <w:rsid w:val="00BA59B1"/>
    <w:rsid w:val="00BA59B8"/>
    <w:rsid w:val="00BA6402"/>
    <w:rsid w:val="00BA67CE"/>
    <w:rsid w:val="00BA6F23"/>
    <w:rsid w:val="00BA72BE"/>
    <w:rsid w:val="00BB1199"/>
    <w:rsid w:val="00BB14B7"/>
    <w:rsid w:val="00BB18F4"/>
    <w:rsid w:val="00BB1D02"/>
    <w:rsid w:val="00BB1FB8"/>
    <w:rsid w:val="00BB24AA"/>
    <w:rsid w:val="00BB26E4"/>
    <w:rsid w:val="00BB278B"/>
    <w:rsid w:val="00BB2D5B"/>
    <w:rsid w:val="00BB2D6D"/>
    <w:rsid w:val="00BB312A"/>
    <w:rsid w:val="00BB3A7B"/>
    <w:rsid w:val="00BB3C3C"/>
    <w:rsid w:val="00BB4514"/>
    <w:rsid w:val="00BB4585"/>
    <w:rsid w:val="00BB491C"/>
    <w:rsid w:val="00BB4DE6"/>
    <w:rsid w:val="00BB53A1"/>
    <w:rsid w:val="00BB5DAF"/>
    <w:rsid w:val="00BB6020"/>
    <w:rsid w:val="00BB6346"/>
    <w:rsid w:val="00BB694B"/>
    <w:rsid w:val="00BC0C5C"/>
    <w:rsid w:val="00BC1009"/>
    <w:rsid w:val="00BC1074"/>
    <w:rsid w:val="00BC15A9"/>
    <w:rsid w:val="00BC1DA3"/>
    <w:rsid w:val="00BC2629"/>
    <w:rsid w:val="00BC35CA"/>
    <w:rsid w:val="00BC3F2D"/>
    <w:rsid w:val="00BC4F0E"/>
    <w:rsid w:val="00BC5252"/>
    <w:rsid w:val="00BC5285"/>
    <w:rsid w:val="00BC56E7"/>
    <w:rsid w:val="00BC6548"/>
    <w:rsid w:val="00BC698D"/>
    <w:rsid w:val="00BC6D1F"/>
    <w:rsid w:val="00BC6EA0"/>
    <w:rsid w:val="00BC7080"/>
    <w:rsid w:val="00BC740B"/>
    <w:rsid w:val="00BC7938"/>
    <w:rsid w:val="00BC79A5"/>
    <w:rsid w:val="00BD036A"/>
    <w:rsid w:val="00BD05F9"/>
    <w:rsid w:val="00BD112B"/>
    <w:rsid w:val="00BD2AE8"/>
    <w:rsid w:val="00BD3F88"/>
    <w:rsid w:val="00BD4A1F"/>
    <w:rsid w:val="00BD5371"/>
    <w:rsid w:val="00BD5423"/>
    <w:rsid w:val="00BD562C"/>
    <w:rsid w:val="00BD5C0A"/>
    <w:rsid w:val="00BD6083"/>
    <w:rsid w:val="00BD609A"/>
    <w:rsid w:val="00BD6583"/>
    <w:rsid w:val="00BD6925"/>
    <w:rsid w:val="00BD69AB"/>
    <w:rsid w:val="00BD767E"/>
    <w:rsid w:val="00BD7DE3"/>
    <w:rsid w:val="00BE01BE"/>
    <w:rsid w:val="00BE0638"/>
    <w:rsid w:val="00BE2074"/>
    <w:rsid w:val="00BE218D"/>
    <w:rsid w:val="00BE225C"/>
    <w:rsid w:val="00BE305D"/>
    <w:rsid w:val="00BE3C80"/>
    <w:rsid w:val="00BE3E6A"/>
    <w:rsid w:val="00BE42ED"/>
    <w:rsid w:val="00BE4353"/>
    <w:rsid w:val="00BE44EF"/>
    <w:rsid w:val="00BE4655"/>
    <w:rsid w:val="00BE46C6"/>
    <w:rsid w:val="00BE4AE5"/>
    <w:rsid w:val="00BE53AA"/>
    <w:rsid w:val="00BE7388"/>
    <w:rsid w:val="00BE7741"/>
    <w:rsid w:val="00BE79EB"/>
    <w:rsid w:val="00BE7A50"/>
    <w:rsid w:val="00BF073C"/>
    <w:rsid w:val="00BF0AE6"/>
    <w:rsid w:val="00BF0B01"/>
    <w:rsid w:val="00BF148E"/>
    <w:rsid w:val="00BF1DAB"/>
    <w:rsid w:val="00BF1E93"/>
    <w:rsid w:val="00BF2113"/>
    <w:rsid w:val="00BF2279"/>
    <w:rsid w:val="00BF2326"/>
    <w:rsid w:val="00BF2448"/>
    <w:rsid w:val="00BF2C08"/>
    <w:rsid w:val="00BF305D"/>
    <w:rsid w:val="00BF6B5E"/>
    <w:rsid w:val="00BF6B8F"/>
    <w:rsid w:val="00BF701C"/>
    <w:rsid w:val="00BF7310"/>
    <w:rsid w:val="00BF7D6A"/>
    <w:rsid w:val="00BF7DEA"/>
    <w:rsid w:val="00BF7EB3"/>
    <w:rsid w:val="00C00DDA"/>
    <w:rsid w:val="00C01251"/>
    <w:rsid w:val="00C025A4"/>
    <w:rsid w:val="00C02842"/>
    <w:rsid w:val="00C04708"/>
    <w:rsid w:val="00C04BF8"/>
    <w:rsid w:val="00C04CDD"/>
    <w:rsid w:val="00C06801"/>
    <w:rsid w:val="00C0715C"/>
    <w:rsid w:val="00C07B3E"/>
    <w:rsid w:val="00C07C83"/>
    <w:rsid w:val="00C10126"/>
    <w:rsid w:val="00C102BA"/>
    <w:rsid w:val="00C10658"/>
    <w:rsid w:val="00C10698"/>
    <w:rsid w:val="00C106B8"/>
    <w:rsid w:val="00C1103B"/>
    <w:rsid w:val="00C11900"/>
    <w:rsid w:val="00C11BF0"/>
    <w:rsid w:val="00C12180"/>
    <w:rsid w:val="00C12519"/>
    <w:rsid w:val="00C12BE3"/>
    <w:rsid w:val="00C1345B"/>
    <w:rsid w:val="00C14511"/>
    <w:rsid w:val="00C14D32"/>
    <w:rsid w:val="00C15551"/>
    <w:rsid w:val="00C15973"/>
    <w:rsid w:val="00C15996"/>
    <w:rsid w:val="00C15B70"/>
    <w:rsid w:val="00C15FBD"/>
    <w:rsid w:val="00C16179"/>
    <w:rsid w:val="00C164B2"/>
    <w:rsid w:val="00C200F7"/>
    <w:rsid w:val="00C20A89"/>
    <w:rsid w:val="00C212DA"/>
    <w:rsid w:val="00C21D25"/>
    <w:rsid w:val="00C220D1"/>
    <w:rsid w:val="00C2227A"/>
    <w:rsid w:val="00C228AF"/>
    <w:rsid w:val="00C22ADE"/>
    <w:rsid w:val="00C23217"/>
    <w:rsid w:val="00C233AF"/>
    <w:rsid w:val="00C23E95"/>
    <w:rsid w:val="00C2427E"/>
    <w:rsid w:val="00C24414"/>
    <w:rsid w:val="00C25B8B"/>
    <w:rsid w:val="00C26209"/>
    <w:rsid w:val="00C2692A"/>
    <w:rsid w:val="00C26995"/>
    <w:rsid w:val="00C270B4"/>
    <w:rsid w:val="00C271B0"/>
    <w:rsid w:val="00C273F5"/>
    <w:rsid w:val="00C27B39"/>
    <w:rsid w:val="00C27D60"/>
    <w:rsid w:val="00C27ED7"/>
    <w:rsid w:val="00C30CCC"/>
    <w:rsid w:val="00C31747"/>
    <w:rsid w:val="00C317CA"/>
    <w:rsid w:val="00C324D9"/>
    <w:rsid w:val="00C327AF"/>
    <w:rsid w:val="00C32A7F"/>
    <w:rsid w:val="00C32D8F"/>
    <w:rsid w:val="00C32DCF"/>
    <w:rsid w:val="00C3333A"/>
    <w:rsid w:val="00C3398B"/>
    <w:rsid w:val="00C339C6"/>
    <w:rsid w:val="00C33E44"/>
    <w:rsid w:val="00C3469E"/>
    <w:rsid w:val="00C34841"/>
    <w:rsid w:val="00C34E31"/>
    <w:rsid w:val="00C35155"/>
    <w:rsid w:val="00C35481"/>
    <w:rsid w:val="00C371D7"/>
    <w:rsid w:val="00C371DC"/>
    <w:rsid w:val="00C37D51"/>
    <w:rsid w:val="00C400FF"/>
    <w:rsid w:val="00C40B02"/>
    <w:rsid w:val="00C4143A"/>
    <w:rsid w:val="00C41F51"/>
    <w:rsid w:val="00C4272C"/>
    <w:rsid w:val="00C438CA"/>
    <w:rsid w:val="00C43AB4"/>
    <w:rsid w:val="00C4420D"/>
    <w:rsid w:val="00C44486"/>
    <w:rsid w:val="00C44604"/>
    <w:rsid w:val="00C447D3"/>
    <w:rsid w:val="00C44D48"/>
    <w:rsid w:val="00C458C1"/>
    <w:rsid w:val="00C459AB"/>
    <w:rsid w:val="00C45F57"/>
    <w:rsid w:val="00C4648C"/>
    <w:rsid w:val="00C465C7"/>
    <w:rsid w:val="00C46618"/>
    <w:rsid w:val="00C478EB"/>
    <w:rsid w:val="00C479BC"/>
    <w:rsid w:val="00C5069B"/>
    <w:rsid w:val="00C51C68"/>
    <w:rsid w:val="00C526FD"/>
    <w:rsid w:val="00C52982"/>
    <w:rsid w:val="00C529C2"/>
    <w:rsid w:val="00C52E18"/>
    <w:rsid w:val="00C52E43"/>
    <w:rsid w:val="00C52F0B"/>
    <w:rsid w:val="00C535CB"/>
    <w:rsid w:val="00C53800"/>
    <w:rsid w:val="00C53BBF"/>
    <w:rsid w:val="00C5402E"/>
    <w:rsid w:val="00C54173"/>
    <w:rsid w:val="00C54226"/>
    <w:rsid w:val="00C5451A"/>
    <w:rsid w:val="00C55253"/>
    <w:rsid w:val="00C55902"/>
    <w:rsid w:val="00C56921"/>
    <w:rsid w:val="00C56B80"/>
    <w:rsid w:val="00C56DBF"/>
    <w:rsid w:val="00C60EE3"/>
    <w:rsid w:val="00C60FCB"/>
    <w:rsid w:val="00C62924"/>
    <w:rsid w:val="00C62F29"/>
    <w:rsid w:val="00C636AC"/>
    <w:rsid w:val="00C63B2C"/>
    <w:rsid w:val="00C63D1C"/>
    <w:rsid w:val="00C63E80"/>
    <w:rsid w:val="00C64169"/>
    <w:rsid w:val="00C641F4"/>
    <w:rsid w:val="00C642C7"/>
    <w:rsid w:val="00C647F0"/>
    <w:rsid w:val="00C64914"/>
    <w:rsid w:val="00C64C2E"/>
    <w:rsid w:val="00C66C10"/>
    <w:rsid w:val="00C6701A"/>
    <w:rsid w:val="00C675FA"/>
    <w:rsid w:val="00C678C5"/>
    <w:rsid w:val="00C67A27"/>
    <w:rsid w:val="00C71095"/>
    <w:rsid w:val="00C7132F"/>
    <w:rsid w:val="00C7182D"/>
    <w:rsid w:val="00C71D63"/>
    <w:rsid w:val="00C71D67"/>
    <w:rsid w:val="00C7253D"/>
    <w:rsid w:val="00C72970"/>
    <w:rsid w:val="00C74CAB"/>
    <w:rsid w:val="00C74F1F"/>
    <w:rsid w:val="00C75049"/>
    <w:rsid w:val="00C761BF"/>
    <w:rsid w:val="00C768A1"/>
    <w:rsid w:val="00C768E0"/>
    <w:rsid w:val="00C76ADE"/>
    <w:rsid w:val="00C7718F"/>
    <w:rsid w:val="00C80AA0"/>
    <w:rsid w:val="00C80D43"/>
    <w:rsid w:val="00C81271"/>
    <w:rsid w:val="00C81C53"/>
    <w:rsid w:val="00C81D57"/>
    <w:rsid w:val="00C8276B"/>
    <w:rsid w:val="00C84348"/>
    <w:rsid w:val="00C84501"/>
    <w:rsid w:val="00C849CF"/>
    <w:rsid w:val="00C84A8A"/>
    <w:rsid w:val="00C85262"/>
    <w:rsid w:val="00C857E1"/>
    <w:rsid w:val="00C85AC2"/>
    <w:rsid w:val="00C85B35"/>
    <w:rsid w:val="00C85D3C"/>
    <w:rsid w:val="00C85F33"/>
    <w:rsid w:val="00C8701B"/>
    <w:rsid w:val="00C870AF"/>
    <w:rsid w:val="00C876CB"/>
    <w:rsid w:val="00C87E69"/>
    <w:rsid w:val="00C87F89"/>
    <w:rsid w:val="00C87FBF"/>
    <w:rsid w:val="00C90131"/>
    <w:rsid w:val="00C908D2"/>
    <w:rsid w:val="00C9125D"/>
    <w:rsid w:val="00C919DC"/>
    <w:rsid w:val="00C91AD4"/>
    <w:rsid w:val="00C93645"/>
    <w:rsid w:val="00C938F3"/>
    <w:rsid w:val="00C94670"/>
    <w:rsid w:val="00C94830"/>
    <w:rsid w:val="00C94B48"/>
    <w:rsid w:val="00C9500A"/>
    <w:rsid w:val="00C95A07"/>
    <w:rsid w:val="00C95A76"/>
    <w:rsid w:val="00C95E89"/>
    <w:rsid w:val="00C960F4"/>
    <w:rsid w:val="00C96492"/>
    <w:rsid w:val="00C9685D"/>
    <w:rsid w:val="00C96CC2"/>
    <w:rsid w:val="00C97941"/>
    <w:rsid w:val="00C97CFA"/>
    <w:rsid w:val="00CA0386"/>
    <w:rsid w:val="00CA056A"/>
    <w:rsid w:val="00CA11EF"/>
    <w:rsid w:val="00CA13D7"/>
    <w:rsid w:val="00CA2A3C"/>
    <w:rsid w:val="00CA337B"/>
    <w:rsid w:val="00CA34E1"/>
    <w:rsid w:val="00CA3705"/>
    <w:rsid w:val="00CA6C00"/>
    <w:rsid w:val="00CA7960"/>
    <w:rsid w:val="00CB035C"/>
    <w:rsid w:val="00CB131D"/>
    <w:rsid w:val="00CB17D0"/>
    <w:rsid w:val="00CB24BE"/>
    <w:rsid w:val="00CB2833"/>
    <w:rsid w:val="00CB299E"/>
    <w:rsid w:val="00CB35A8"/>
    <w:rsid w:val="00CB3DFD"/>
    <w:rsid w:val="00CB4156"/>
    <w:rsid w:val="00CB426A"/>
    <w:rsid w:val="00CB44AA"/>
    <w:rsid w:val="00CB5415"/>
    <w:rsid w:val="00CB576A"/>
    <w:rsid w:val="00CB57D8"/>
    <w:rsid w:val="00CB5873"/>
    <w:rsid w:val="00CB58D8"/>
    <w:rsid w:val="00CB5BB6"/>
    <w:rsid w:val="00CB6743"/>
    <w:rsid w:val="00CB67B0"/>
    <w:rsid w:val="00CB68D9"/>
    <w:rsid w:val="00CB6947"/>
    <w:rsid w:val="00CB6DAE"/>
    <w:rsid w:val="00CB6FEB"/>
    <w:rsid w:val="00CC0BA2"/>
    <w:rsid w:val="00CC108E"/>
    <w:rsid w:val="00CC145A"/>
    <w:rsid w:val="00CC1577"/>
    <w:rsid w:val="00CC18CF"/>
    <w:rsid w:val="00CC20BA"/>
    <w:rsid w:val="00CC25D8"/>
    <w:rsid w:val="00CC34F7"/>
    <w:rsid w:val="00CC3A80"/>
    <w:rsid w:val="00CC4532"/>
    <w:rsid w:val="00CC475B"/>
    <w:rsid w:val="00CC4B70"/>
    <w:rsid w:val="00CC5086"/>
    <w:rsid w:val="00CC53A0"/>
    <w:rsid w:val="00CC5AEE"/>
    <w:rsid w:val="00CC5DCA"/>
    <w:rsid w:val="00CC5E47"/>
    <w:rsid w:val="00CC61F9"/>
    <w:rsid w:val="00CC6925"/>
    <w:rsid w:val="00CC6D7D"/>
    <w:rsid w:val="00CC6FAE"/>
    <w:rsid w:val="00CC7619"/>
    <w:rsid w:val="00CC7659"/>
    <w:rsid w:val="00CC7DB9"/>
    <w:rsid w:val="00CD084D"/>
    <w:rsid w:val="00CD0A2C"/>
    <w:rsid w:val="00CD1F50"/>
    <w:rsid w:val="00CD24F1"/>
    <w:rsid w:val="00CD24FF"/>
    <w:rsid w:val="00CD32B9"/>
    <w:rsid w:val="00CD3CEA"/>
    <w:rsid w:val="00CD3DCB"/>
    <w:rsid w:val="00CD4798"/>
    <w:rsid w:val="00CD484C"/>
    <w:rsid w:val="00CD4AC0"/>
    <w:rsid w:val="00CD4C87"/>
    <w:rsid w:val="00CD54D8"/>
    <w:rsid w:val="00CD5985"/>
    <w:rsid w:val="00CD61A3"/>
    <w:rsid w:val="00CE02A8"/>
    <w:rsid w:val="00CE0324"/>
    <w:rsid w:val="00CE1208"/>
    <w:rsid w:val="00CE16BD"/>
    <w:rsid w:val="00CE18D7"/>
    <w:rsid w:val="00CE23D5"/>
    <w:rsid w:val="00CE317B"/>
    <w:rsid w:val="00CE33A7"/>
    <w:rsid w:val="00CE3BD3"/>
    <w:rsid w:val="00CE41EB"/>
    <w:rsid w:val="00CE46A2"/>
    <w:rsid w:val="00CE4ECF"/>
    <w:rsid w:val="00CE540F"/>
    <w:rsid w:val="00CE6851"/>
    <w:rsid w:val="00CE6DCB"/>
    <w:rsid w:val="00CE7A2A"/>
    <w:rsid w:val="00CE7A39"/>
    <w:rsid w:val="00CF086A"/>
    <w:rsid w:val="00CF0B29"/>
    <w:rsid w:val="00CF1771"/>
    <w:rsid w:val="00CF1E2B"/>
    <w:rsid w:val="00CF2363"/>
    <w:rsid w:val="00CF27FC"/>
    <w:rsid w:val="00CF28A2"/>
    <w:rsid w:val="00CF2B9B"/>
    <w:rsid w:val="00CF307A"/>
    <w:rsid w:val="00CF352D"/>
    <w:rsid w:val="00CF373F"/>
    <w:rsid w:val="00CF38EF"/>
    <w:rsid w:val="00CF39F6"/>
    <w:rsid w:val="00CF3B20"/>
    <w:rsid w:val="00CF3B72"/>
    <w:rsid w:val="00CF72D9"/>
    <w:rsid w:val="00CF7B15"/>
    <w:rsid w:val="00D004E7"/>
    <w:rsid w:val="00D01390"/>
    <w:rsid w:val="00D01760"/>
    <w:rsid w:val="00D01A3C"/>
    <w:rsid w:val="00D01B41"/>
    <w:rsid w:val="00D01C7F"/>
    <w:rsid w:val="00D023DC"/>
    <w:rsid w:val="00D0275D"/>
    <w:rsid w:val="00D041D4"/>
    <w:rsid w:val="00D043E1"/>
    <w:rsid w:val="00D04CE0"/>
    <w:rsid w:val="00D055E9"/>
    <w:rsid w:val="00D059B4"/>
    <w:rsid w:val="00D05B3E"/>
    <w:rsid w:val="00D05D50"/>
    <w:rsid w:val="00D05D5B"/>
    <w:rsid w:val="00D06B8C"/>
    <w:rsid w:val="00D0724E"/>
    <w:rsid w:val="00D07399"/>
    <w:rsid w:val="00D0777D"/>
    <w:rsid w:val="00D10A23"/>
    <w:rsid w:val="00D1150B"/>
    <w:rsid w:val="00D11CE5"/>
    <w:rsid w:val="00D11D7D"/>
    <w:rsid w:val="00D11F80"/>
    <w:rsid w:val="00D12350"/>
    <w:rsid w:val="00D12D3E"/>
    <w:rsid w:val="00D14C35"/>
    <w:rsid w:val="00D15A1F"/>
    <w:rsid w:val="00D16474"/>
    <w:rsid w:val="00D16D64"/>
    <w:rsid w:val="00D176F6"/>
    <w:rsid w:val="00D200F7"/>
    <w:rsid w:val="00D2036F"/>
    <w:rsid w:val="00D203D3"/>
    <w:rsid w:val="00D21368"/>
    <w:rsid w:val="00D21FBC"/>
    <w:rsid w:val="00D23699"/>
    <w:rsid w:val="00D23A5A"/>
    <w:rsid w:val="00D242A9"/>
    <w:rsid w:val="00D249A4"/>
    <w:rsid w:val="00D24C9A"/>
    <w:rsid w:val="00D24F06"/>
    <w:rsid w:val="00D25A95"/>
    <w:rsid w:val="00D261C4"/>
    <w:rsid w:val="00D2652E"/>
    <w:rsid w:val="00D26B01"/>
    <w:rsid w:val="00D26B1A"/>
    <w:rsid w:val="00D26C69"/>
    <w:rsid w:val="00D27432"/>
    <w:rsid w:val="00D27CF2"/>
    <w:rsid w:val="00D27EBD"/>
    <w:rsid w:val="00D30C18"/>
    <w:rsid w:val="00D30D16"/>
    <w:rsid w:val="00D31175"/>
    <w:rsid w:val="00D311E7"/>
    <w:rsid w:val="00D31445"/>
    <w:rsid w:val="00D31D8E"/>
    <w:rsid w:val="00D3243A"/>
    <w:rsid w:val="00D335AF"/>
    <w:rsid w:val="00D33D02"/>
    <w:rsid w:val="00D33F53"/>
    <w:rsid w:val="00D348EE"/>
    <w:rsid w:val="00D35210"/>
    <w:rsid w:val="00D353C3"/>
    <w:rsid w:val="00D367AE"/>
    <w:rsid w:val="00D36A40"/>
    <w:rsid w:val="00D36DBE"/>
    <w:rsid w:val="00D36DCD"/>
    <w:rsid w:val="00D379BB"/>
    <w:rsid w:val="00D405B0"/>
    <w:rsid w:val="00D40B7F"/>
    <w:rsid w:val="00D40F39"/>
    <w:rsid w:val="00D40FFD"/>
    <w:rsid w:val="00D41099"/>
    <w:rsid w:val="00D41369"/>
    <w:rsid w:val="00D4143B"/>
    <w:rsid w:val="00D41BAE"/>
    <w:rsid w:val="00D41FDB"/>
    <w:rsid w:val="00D44CA7"/>
    <w:rsid w:val="00D44DE3"/>
    <w:rsid w:val="00D45791"/>
    <w:rsid w:val="00D460F2"/>
    <w:rsid w:val="00D4622A"/>
    <w:rsid w:val="00D46284"/>
    <w:rsid w:val="00D46916"/>
    <w:rsid w:val="00D478B4"/>
    <w:rsid w:val="00D479A4"/>
    <w:rsid w:val="00D47DAF"/>
    <w:rsid w:val="00D47DF0"/>
    <w:rsid w:val="00D50082"/>
    <w:rsid w:val="00D501C5"/>
    <w:rsid w:val="00D516B6"/>
    <w:rsid w:val="00D5208D"/>
    <w:rsid w:val="00D52279"/>
    <w:rsid w:val="00D53357"/>
    <w:rsid w:val="00D53988"/>
    <w:rsid w:val="00D53ADC"/>
    <w:rsid w:val="00D53FE2"/>
    <w:rsid w:val="00D54E9C"/>
    <w:rsid w:val="00D54F89"/>
    <w:rsid w:val="00D54FD8"/>
    <w:rsid w:val="00D560A7"/>
    <w:rsid w:val="00D563C7"/>
    <w:rsid w:val="00D5666A"/>
    <w:rsid w:val="00D56D7C"/>
    <w:rsid w:val="00D57600"/>
    <w:rsid w:val="00D57AD0"/>
    <w:rsid w:val="00D57E07"/>
    <w:rsid w:val="00D61542"/>
    <w:rsid w:val="00D61789"/>
    <w:rsid w:val="00D61F6C"/>
    <w:rsid w:val="00D62068"/>
    <w:rsid w:val="00D6232D"/>
    <w:rsid w:val="00D6277C"/>
    <w:rsid w:val="00D62C62"/>
    <w:rsid w:val="00D63063"/>
    <w:rsid w:val="00D66474"/>
    <w:rsid w:val="00D66B81"/>
    <w:rsid w:val="00D67343"/>
    <w:rsid w:val="00D676D4"/>
    <w:rsid w:val="00D707D9"/>
    <w:rsid w:val="00D707E2"/>
    <w:rsid w:val="00D7095D"/>
    <w:rsid w:val="00D71557"/>
    <w:rsid w:val="00D7209C"/>
    <w:rsid w:val="00D72BBE"/>
    <w:rsid w:val="00D7333A"/>
    <w:rsid w:val="00D73732"/>
    <w:rsid w:val="00D74F3E"/>
    <w:rsid w:val="00D75024"/>
    <w:rsid w:val="00D75A31"/>
    <w:rsid w:val="00D760C9"/>
    <w:rsid w:val="00D76D3A"/>
    <w:rsid w:val="00D772A1"/>
    <w:rsid w:val="00D77552"/>
    <w:rsid w:val="00D777A6"/>
    <w:rsid w:val="00D77F18"/>
    <w:rsid w:val="00D80D21"/>
    <w:rsid w:val="00D8191C"/>
    <w:rsid w:val="00D826C3"/>
    <w:rsid w:val="00D83B6D"/>
    <w:rsid w:val="00D83EEE"/>
    <w:rsid w:val="00D85BD8"/>
    <w:rsid w:val="00D86791"/>
    <w:rsid w:val="00D87273"/>
    <w:rsid w:val="00D87920"/>
    <w:rsid w:val="00D90FA8"/>
    <w:rsid w:val="00D91691"/>
    <w:rsid w:val="00D916DE"/>
    <w:rsid w:val="00D91753"/>
    <w:rsid w:val="00D92D6F"/>
    <w:rsid w:val="00D9361B"/>
    <w:rsid w:val="00D939C8"/>
    <w:rsid w:val="00D93FF2"/>
    <w:rsid w:val="00D941D5"/>
    <w:rsid w:val="00D945B1"/>
    <w:rsid w:val="00D9491F"/>
    <w:rsid w:val="00D954D1"/>
    <w:rsid w:val="00D96B1E"/>
    <w:rsid w:val="00D96D25"/>
    <w:rsid w:val="00D96DBF"/>
    <w:rsid w:val="00D96E6D"/>
    <w:rsid w:val="00D9770C"/>
    <w:rsid w:val="00DA0435"/>
    <w:rsid w:val="00DA0456"/>
    <w:rsid w:val="00DA050D"/>
    <w:rsid w:val="00DA06C1"/>
    <w:rsid w:val="00DA0CD5"/>
    <w:rsid w:val="00DA15B5"/>
    <w:rsid w:val="00DA15DD"/>
    <w:rsid w:val="00DA16E9"/>
    <w:rsid w:val="00DA174F"/>
    <w:rsid w:val="00DA177E"/>
    <w:rsid w:val="00DA1DFF"/>
    <w:rsid w:val="00DA1EAF"/>
    <w:rsid w:val="00DA21B0"/>
    <w:rsid w:val="00DA2720"/>
    <w:rsid w:val="00DA2D96"/>
    <w:rsid w:val="00DA357C"/>
    <w:rsid w:val="00DA386F"/>
    <w:rsid w:val="00DA3A09"/>
    <w:rsid w:val="00DA3A26"/>
    <w:rsid w:val="00DA3E89"/>
    <w:rsid w:val="00DA45A7"/>
    <w:rsid w:val="00DA474D"/>
    <w:rsid w:val="00DA48FB"/>
    <w:rsid w:val="00DA5397"/>
    <w:rsid w:val="00DA55E3"/>
    <w:rsid w:val="00DA560D"/>
    <w:rsid w:val="00DA5880"/>
    <w:rsid w:val="00DA5A2C"/>
    <w:rsid w:val="00DA5AC8"/>
    <w:rsid w:val="00DA5B3D"/>
    <w:rsid w:val="00DA7C29"/>
    <w:rsid w:val="00DA7E10"/>
    <w:rsid w:val="00DB0232"/>
    <w:rsid w:val="00DB03C3"/>
    <w:rsid w:val="00DB03D1"/>
    <w:rsid w:val="00DB0639"/>
    <w:rsid w:val="00DB0742"/>
    <w:rsid w:val="00DB0DF0"/>
    <w:rsid w:val="00DB0E7F"/>
    <w:rsid w:val="00DB1C77"/>
    <w:rsid w:val="00DB1DF7"/>
    <w:rsid w:val="00DB1EF6"/>
    <w:rsid w:val="00DB2634"/>
    <w:rsid w:val="00DB2AE3"/>
    <w:rsid w:val="00DB31EE"/>
    <w:rsid w:val="00DB323C"/>
    <w:rsid w:val="00DB3573"/>
    <w:rsid w:val="00DB37D7"/>
    <w:rsid w:val="00DB40F7"/>
    <w:rsid w:val="00DB473A"/>
    <w:rsid w:val="00DB5C09"/>
    <w:rsid w:val="00DB67C1"/>
    <w:rsid w:val="00DB6B2A"/>
    <w:rsid w:val="00DB6D37"/>
    <w:rsid w:val="00DB6DBB"/>
    <w:rsid w:val="00DB7161"/>
    <w:rsid w:val="00DB7C23"/>
    <w:rsid w:val="00DC0924"/>
    <w:rsid w:val="00DC18D4"/>
    <w:rsid w:val="00DC1DA8"/>
    <w:rsid w:val="00DC3173"/>
    <w:rsid w:val="00DC3674"/>
    <w:rsid w:val="00DC37C8"/>
    <w:rsid w:val="00DC37FF"/>
    <w:rsid w:val="00DC40F9"/>
    <w:rsid w:val="00DC4532"/>
    <w:rsid w:val="00DC4592"/>
    <w:rsid w:val="00DC4B7C"/>
    <w:rsid w:val="00DC4F75"/>
    <w:rsid w:val="00DC50D3"/>
    <w:rsid w:val="00DC544F"/>
    <w:rsid w:val="00DC5991"/>
    <w:rsid w:val="00DC5B48"/>
    <w:rsid w:val="00DC63DE"/>
    <w:rsid w:val="00DC6BDE"/>
    <w:rsid w:val="00DC7012"/>
    <w:rsid w:val="00DC7289"/>
    <w:rsid w:val="00DC767D"/>
    <w:rsid w:val="00DC7740"/>
    <w:rsid w:val="00DD09CB"/>
    <w:rsid w:val="00DD16E5"/>
    <w:rsid w:val="00DD1A4F"/>
    <w:rsid w:val="00DD204F"/>
    <w:rsid w:val="00DD2576"/>
    <w:rsid w:val="00DD29C4"/>
    <w:rsid w:val="00DD35E0"/>
    <w:rsid w:val="00DD3847"/>
    <w:rsid w:val="00DD3B8B"/>
    <w:rsid w:val="00DD40FF"/>
    <w:rsid w:val="00DD638E"/>
    <w:rsid w:val="00DE0A25"/>
    <w:rsid w:val="00DE0F20"/>
    <w:rsid w:val="00DE2E5B"/>
    <w:rsid w:val="00DE3547"/>
    <w:rsid w:val="00DE3E65"/>
    <w:rsid w:val="00DE3E77"/>
    <w:rsid w:val="00DE3F52"/>
    <w:rsid w:val="00DE4174"/>
    <w:rsid w:val="00DE47CF"/>
    <w:rsid w:val="00DE4A19"/>
    <w:rsid w:val="00DE4D57"/>
    <w:rsid w:val="00DE60A4"/>
    <w:rsid w:val="00DE623E"/>
    <w:rsid w:val="00DE7C43"/>
    <w:rsid w:val="00DE7DC1"/>
    <w:rsid w:val="00DF016D"/>
    <w:rsid w:val="00DF073E"/>
    <w:rsid w:val="00DF211C"/>
    <w:rsid w:val="00DF2794"/>
    <w:rsid w:val="00DF3324"/>
    <w:rsid w:val="00DF352F"/>
    <w:rsid w:val="00DF3605"/>
    <w:rsid w:val="00DF3AC1"/>
    <w:rsid w:val="00DF3F8D"/>
    <w:rsid w:val="00DF44CC"/>
    <w:rsid w:val="00DF47BC"/>
    <w:rsid w:val="00DF4E11"/>
    <w:rsid w:val="00DF4E25"/>
    <w:rsid w:val="00DF4E7A"/>
    <w:rsid w:val="00DF5361"/>
    <w:rsid w:val="00DF6837"/>
    <w:rsid w:val="00DF6BAF"/>
    <w:rsid w:val="00DF6E13"/>
    <w:rsid w:val="00DF6FA1"/>
    <w:rsid w:val="00E0238B"/>
    <w:rsid w:val="00E02843"/>
    <w:rsid w:val="00E02B9E"/>
    <w:rsid w:val="00E02ED7"/>
    <w:rsid w:val="00E031BA"/>
    <w:rsid w:val="00E03295"/>
    <w:rsid w:val="00E03A64"/>
    <w:rsid w:val="00E04750"/>
    <w:rsid w:val="00E04B37"/>
    <w:rsid w:val="00E050A0"/>
    <w:rsid w:val="00E05920"/>
    <w:rsid w:val="00E0674B"/>
    <w:rsid w:val="00E0699C"/>
    <w:rsid w:val="00E06FC4"/>
    <w:rsid w:val="00E07435"/>
    <w:rsid w:val="00E07B24"/>
    <w:rsid w:val="00E10340"/>
    <w:rsid w:val="00E104F5"/>
    <w:rsid w:val="00E10933"/>
    <w:rsid w:val="00E11417"/>
    <w:rsid w:val="00E11B50"/>
    <w:rsid w:val="00E12025"/>
    <w:rsid w:val="00E1206A"/>
    <w:rsid w:val="00E12550"/>
    <w:rsid w:val="00E1276B"/>
    <w:rsid w:val="00E13178"/>
    <w:rsid w:val="00E13B19"/>
    <w:rsid w:val="00E13BCB"/>
    <w:rsid w:val="00E13C23"/>
    <w:rsid w:val="00E1403F"/>
    <w:rsid w:val="00E16646"/>
    <w:rsid w:val="00E16698"/>
    <w:rsid w:val="00E16DB4"/>
    <w:rsid w:val="00E17EB1"/>
    <w:rsid w:val="00E2091A"/>
    <w:rsid w:val="00E21A13"/>
    <w:rsid w:val="00E2218E"/>
    <w:rsid w:val="00E222E2"/>
    <w:rsid w:val="00E22994"/>
    <w:rsid w:val="00E22A34"/>
    <w:rsid w:val="00E24231"/>
    <w:rsid w:val="00E25273"/>
    <w:rsid w:val="00E2558B"/>
    <w:rsid w:val="00E2583D"/>
    <w:rsid w:val="00E2651B"/>
    <w:rsid w:val="00E26CDD"/>
    <w:rsid w:val="00E275D8"/>
    <w:rsid w:val="00E279F4"/>
    <w:rsid w:val="00E3157F"/>
    <w:rsid w:val="00E317F2"/>
    <w:rsid w:val="00E31800"/>
    <w:rsid w:val="00E31C2C"/>
    <w:rsid w:val="00E31CEC"/>
    <w:rsid w:val="00E326AA"/>
    <w:rsid w:val="00E32FC5"/>
    <w:rsid w:val="00E334BC"/>
    <w:rsid w:val="00E343F2"/>
    <w:rsid w:val="00E34C82"/>
    <w:rsid w:val="00E353BC"/>
    <w:rsid w:val="00E355FD"/>
    <w:rsid w:val="00E3590D"/>
    <w:rsid w:val="00E36337"/>
    <w:rsid w:val="00E36CB8"/>
    <w:rsid w:val="00E37CC6"/>
    <w:rsid w:val="00E40123"/>
    <w:rsid w:val="00E4056F"/>
    <w:rsid w:val="00E409C5"/>
    <w:rsid w:val="00E41135"/>
    <w:rsid w:val="00E41475"/>
    <w:rsid w:val="00E424C3"/>
    <w:rsid w:val="00E4253F"/>
    <w:rsid w:val="00E432A0"/>
    <w:rsid w:val="00E438AA"/>
    <w:rsid w:val="00E4405E"/>
    <w:rsid w:val="00E449D3"/>
    <w:rsid w:val="00E45106"/>
    <w:rsid w:val="00E45472"/>
    <w:rsid w:val="00E455C9"/>
    <w:rsid w:val="00E4615D"/>
    <w:rsid w:val="00E461AB"/>
    <w:rsid w:val="00E46705"/>
    <w:rsid w:val="00E46E2D"/>
    <w:rsid w:val="00E473A0"/>
    <w:rsid w:val="00E476E7"/>
    <w:rsid w:val="00E47E21"/>
    <w:rsid w:val="00E501CE"/>
    <w:rsid w:val="00E50FB1"/>
    <w:rsid w:val="00E517C8"/>
    <w:rsid w:val="00E517CD"/>
    <w:rsid w:val="00E51B2B"/>
    <w:rsid w:val="00E51BC0"/>
    <w:rsid w:val="00E51F9F"/>
    <w:rsid w:val="00E52912"/>
    <w:rsid w:val="00E52A08"/>
    <w:rsid w:val="00E53366"/>
    <w:rsid w:val="00E53834"/>
    <w:rsid w:val="00E53A98"/>
    <w:rsid w:val="00E53F7D"/>
    <w:rsid w:val="00E543AC"/>
    <w:rsid w:val="00E547C5"/>
    <w:rsid w:val="00E54FD2"/>
    <w:rsid w:val="00E55525"/>
    <w:rsid w:val="00E5650F"/>
    <w:rsid w:val="00E57788"/>
    <w:rsid w:val="00E57CA2"/>
    <w:rsid w:val="00E601A1"/>
    <w:rsid w:val="00E6115F"/>
    <w:rsid w:val="00E63743"/>
    <w:rsid w:val="00E63B33"/>
    <w:rsid w:val="00E63D4B"/>
    <w:rsid w:val="00E644C6"/>
    <w:rsid w:val="00E644D6"/>
    <w:rsid w:val="00E64ACC"/>
    <w:rsid w:val="00E64BA8"/>
    <w:rsid w:val="00E65452"/>
    <w:rsid w:val="00E65CAC"/>
    <w:rsid w:val="00E6672E"/>
    <w:rsid w:val="00E667A9"/>
    <w:rsid w:val="00E667E7"/>
    <w:rsid w:val="00E66ED4"/>
    <w:rsid w:val="00E67D5D"/>
    <w:rsid w:val="00E701AB"/>
    <w:rsid w:val="00E70432"/>
    <w:rsid w:val="00E70CB2"/>
    <w:rsid w:val="00E70EC6"/>
    <w:rsid w:val="00E70F48"/>
    <w:rsid w:val="00E719E8"/>
    <w:rsid w:val="00E72994"/>
    <w:rsid w:val="00E7348C"/>
    <w:rsid w:val="00E7354A"/>
    <w:rsid w:val="00E735CD"/>
    <w:rsid w:val="00E740EF"/>
    <w:rsid w:val="00E74379"/>
    <w:rsid w:val="00E743C9"/>
    <w:rsid w:val="00E7515F"/>
    <w:rsid w:val="00E75EF4"/>
    <w:rsid w:val="00E75F18"/>
    <w:rsid w:val="00E7686A"/>
    <w:rsid w:val="00E76B32"/>
    <w:rsid w:val="00E76E0C"/>
    <w:rsid w:val="00E7754B"/>
    <w:rsid w:val="00E77803"/>
    <w:rsid w:val="00E77C41"/>
    <w:rsid w:val="00E77EF6"/>
    <w:rsid w:val="00E8044B"/>
    <w:rsid w:val="00E8070B"/>
    <w:rsid w:val="00E8102B"/>
    <w:rsid w:val="00E81097"/>
    <w:rsid w:val="00E81A8E"/>
    <w:rsid w:val="00E81E21"/>
    <w:rsid w:val="00E8208F"/>
    <w:rsid w:val="00E8302F"/>
    <w:rsid w:val="00E832C5"/>
    <w:rsid w:val="00E85103"/>
    <w:rsid w:val="00E85607"/>
    <w:rsid w:val="00E85C99"/>
    <w:rsid w:val="00E860CE"/>
    <w:rsid w:val="00E868EB"/>
    <w:rsid w:val="00E86C42"/>
    <w:rsid w:val="00E873DB"/>
    <w:rsid w:val="00E87D0E"/>
    <w:rsid w:val="00E87DF7"/>
    <w:rsid w:val="00E90592"/>
    <w:rsid w:val="00E90736"/>
    <w:rsid w:val="00E908FA"/>
    <w:rsid w:val="00E90C58"/>
    <w:rsid w:val="00E91608"/>
    <w:rsid w:val="00E918DF"/>
    <w:rsid w:val="00E91941"/>
    <w:rsid w:val="00E919D0"/>
    <w:rsid w:val="00E91DCB"/>
    <w:rsid w:val="00E91E0E"/>
    <w:rsid w:val="00E920EE"/>
    <w:rsid w:val="00E92DE8"/>
    <w:rsid w:val="00E93348"/>
    <w:rsid w:val="00E939CE"/>
    <w:rsid w:val="00E93A43"/>
    <w:rsid w:val="00E94911"/>
    <w:rsid w:val="00E94B2F"/>
    <w:rsid w:val="00E95C82"/>
    <w:rsid w:val="00E95E25"/>
    <w:rsid w:val="00EA05C2"/>
    <w:rsid w:val="00EA15A5"/>
    <w:rsid w:val="00EA1CA9"/>
    <w:rsid w:val="00EA1FB0"/>
    <w:rsid w:val="00EA22BD"/>
    <w:rsid w:val="00EA2F9A"/>
    <w:rsid w:val="00EA3103"/>
    <w:rsid w:val="00EA319E"/>
    <w:rsid w:val="00EA39C4"/>
    <w:rsid w:val="00EA3BD0"/>
    <w:rsid w:val="00EA41DE"/>
    <w:rsid w:val="00EA5595"/>
    <w:rsid w:val="00EA5A8E"/>
    <w:rsid w:val="00EA60C4"/>
    <w:rsid w:val="00EA70A7"/>
    <w:rsid w:val="00EA73F5"/>
    <w:rsid w:val="00EA75B5"/>
    <w:rsid w:val="00EA7686"/>
    <w:rsid w:val="00EB0904"/>
    <w:rsid w:val="00EB0B51"/>
    <w:rsid w:val="00EB0EAD"/>
    <w:rsid w:val="00EB0EE2"/>
    <w:rsid w:val="00EB0F5E"/>
    <w:rsid w:val="00EB1C7D"/>
    <w:rsid w:val="00EB2229"/>
    <w:rsid w:val="00EB2292"/>
    <w:rsid w:val="00EB2312"/>
    <w:rsid w:val="00EB381F"/>
    <w:rsid w:val="00EB397A"/>
    <w:rsid w:val="00EB4159"/>
    <w:rsid w:val="00EB4687"/>
    <w:rsid w:val="00EB4935"/>
    <w:rsid w:val="00EB4E8E"/>
    <w:rsid w:val="00EB5145"/>
    <w:rsid w:val="00EB57A8"/>
    <w:rsid w:val="00EB5B81"/>
    <w:rsid w:val="00EB5DD1"/>
    <w:rsid w:val="00EB5DE4"/>
    <w:rsid w:val="00EB7201"/>
    <w:rsid w:val="00EC0109"/>
    <w:rsid w:val="00EC051E"/>
    <w:rsid w:val="00EC090F"/>
    <w:rsid w:val="00EC0B74"/>
    <w:rsid w:val="00EC13A4"/>
    <w:rsid w:val="00EC1449"/>
    <w:rsid w:val="00EC1791"/>
    <w:rsid w:val="00EC1839"/>
    <w:rsid w:val="00EC2182"/>
    <w:rsid w:val="00EC3C0B"/>
    <w:rsid w:val="00EC496E"/>
    <w:rsid w:val="00EC49B7"/>
    <w:rsid w:val="00EC51A2"/>
    <w:rsid w:val="00EC5C1E"/>
    <w:rsid w:val="00EC62AA"/>
    <w:rsid w:val="00EC64A7"/>
    <w:rsid w:val="00EC679D"/>
    <w:rsid w:val="00EC6E72"/>
    <w:rsid w:val="00EC6F89"/>
    <w:rsid w:val="00EC703D"/>
    <w:rsid w:val="00ED255B"/>
    <w:rsid w:val="00ED2606"/>
    <w:rsid w:val="00ED3929"/>
    <w:rsid w:val="00ED3CA7"/>
    <w:rsid w:val="00ED3F24"/>
    <w:rsid w:val="00ED4EDC"/>
    <w:rsid w:val="00ED4F02"/>
    <w:rsid w:val="00ED542A"/>
    <w:rsid w:val="00ED6A3C"/>
    <w:rsid w:val="00ED6B60"/>
    <w:rsid w:val="00ED6D88"/>
    <w:rsid w:val="00ED7608"/>
    <w:rsid w:val="00ED78D6"/>
    <w:rsid w:val="00ED79CE"/>
    <w:rsid w:val="00ED7A62"/>
    <w:rsid w:val="00ED7C91"/>
    <w:rsid w:val="00ED7F8C"/>
    <w:rsid w:val="00EE018B"/>
    <w:rsid w:val="00EE09F1"/>
    <w:rsid w:val="00EE0A76"/>
    <w:rsid w:val="00EE0E8F"/>
    <w:rsid w:val="00EE104D"/>
    <w:rsid w:val="00EE1102"/>
    <w:rsid w:val="00EE1302"/>
    <w:rsid w:val="00EE17B2"/>
    <w:rsid w:val="00EE1D6E"/>
    <w:rsid w:val="00EE309A"/>
    <w:rsid w:val="00EE3333"/>
    <w:rsid w:val="00EE36C5"/>
    <w:rsid w:val="00EE5253"/>
    <w:rsid w:val="00EE5C61"/>
    <w:rsid w:val="00EE666F"/>
    <w:rsid w:val="00EE68D2"/>
    <w:rsid w:val="00EE6FF7"/>
    <w:rsid w:val="00EE70AA"/>
    <w:rsid w:val="00EF11F8"/>
    <w:rsid w:val="00EF1A98"/>
    <w:rsid w:val="00EF241C"/>
    <w:rsid w:val="00EF25C3"/>
    <w:rsid w:val="00EF2E15"/>
    <w:rsid w:val="00EF32F0"/>
    <w:rsid w:val="00EF36AB"/>
    <w:rsid w:val="00EF3BA9"/>
    <w:rsid w:val="00EF3C25"/>
    <w:rsid w:val="00EF422A"/>
    <w:rsid w:val="00EF4446"/>
    <w:rsid w:val="00EF4937"/>
    <w:rsid w:val="00EF4BF7"/>
    <w:rsid w:val="00EF5206"/>
    <w:rsid w:val="00EF5645"/>
    <w:rsid w:val="00EF6FC9"/>
    <w:rsid w:val="00EF7FE9"/>
    <w:rsid w:val="00F00989"/>
    <w:rsid w:val="00F01041"/>
    <w:rsid w:val="00F01799"/>
    <w:rsid w:val="00F01A8F"/>
    <w:rsid w:val="00F01D55"/>
    <w:rsid w:val="00F035CB"/>
    <w:rsid w:val="00F04055"/>
    <w:rsid w:val="00F05939"/>
    <w:rsid w:val="00F06B15"/>
    <w:rsid w:val="00F06C39"/>
    <w:rsid w:val="00F070C8"/>
    <w:rsid w:val="00F07B58"/>
    <w:rsid w:val="00F07EF4"/>
    <w:rsid w:val="00F10A15"/>
    <w:rsid w:val="00F11987"/>
    <w:rsid w:val="00F11FAB"/>
    <w:rsid w:val="00F1235F"/>
    <w:rsid w:val="00F127AB"/>
    <w:rsid w:val="00F1344C"/>
    <w:rsid w:val="00F140D2"/>
    <w:rsid w:val="00F14A1F"/>
    <w:rsid w:val="00F14CAA"/>
    <w:rsid w:val="00F15138"/>
    <w:rsid w:val="00F153CD"/>
    <w:rsid w:val="00F154A2"/>
    <w:rsid w:val="00F1607C"/>
    <w:rsid w:val="00F1629B"/>
    <w:rsid w:val="00F177E2"/>
    <w:rsid w:val="00F20201"/>
    <w:rsid w:val="00F21080"/>
    <w:rsid w:val="00F22BDB"/>
    <w:rsid w:val="00F22C2B"/>
    <w:rsid w:val="00F22E47"/>
    <w:rsid w:val="00F230F1"/>
    <w:rsid w:val="00F23C74"/>
    <w:rsid w:val="00F2473F"/>
    <w:rsid w:val="00F24D9A"/>
    <w:rsid w:val="00F24FDD"/>
    <w:rsid w:val="00F25C46"/>
    <w:rsid w:val="00F25E4B"/>
    <w:rsid w:val="00F267CE"/>
    <w:rsid w:val="00F27CCD"/>
    <w:rsid w:val="00F30B65"/>
    <w:rsid w:val="00F30F07"/>
    <w:rsid w:val="00F31F38"/>
    <w:rsid w:val="00F32072"/>
    <w:rsid w:val="00F32217"/>
    <w:rsid w:val="00F32374"/>
    <w:rsid w:val="00F329B7"/>
    <w:rsid w:val="00F33CAB"/>
    <w:rsid w:val="00F33FA4"/>
    <w:rsid w:val="00F33FB5"/>
    <w:rsid w:val="00F34483"/>
    <w:rsid w:val="00F3460B"/>
    <w:rsid w:val="00F34729"/>
    <w:rsid w:val="00F347E7"/>
    <w:rsid w:val="00F34E81"/>
    <w:rsid w:val="00F35030"/>
    <w:rsid w:val="00F3503A"/>
    <w:rsid w:val="00F351D0"/>
    <w:rsid w:val="00F35E35"/>
    <w:rsid w:val="00F3782B"/>
    <w:rsid w:val="00F4009B"/>
    <w:rsid w:val="00F4076B"/>
    <w:rsid w:val="00F41413"/>
    <w:rsid w:val="00F42327"/>
    <w:rsid w:val="00F42331"/>
    <w:rsid w:val="00F426F3"/>
    <w:rsid w:val="00F43611"/>
    <w:rsid w:val="00F441EB"/>
    <w:rsid w:val="00F444C0"/>
    <w:rsid w:val="00F44AB7"/>
    <w:rsid w:val="00F44F1F"/>
    <w:rsid w:val="00F45137"/>
    <w:rsid w:val="00F458D9"/>
    <w:rsid w:val="00F46116"/>
    <w:rsid w:val="00F46ADB"/>
    <w:rsid w:val="00F46BCA"/>
    <w:rsid w:val="00F46C8F"/>
    <w:rsid w:val="00F47D4B"/>
    <w:rsid w:val="00F503A9"/>
    <w:rsid w:val="00F50C3B"/>
    <w:rsid w:val="00F514E1"/>
    <w:rsid w:val="00F516D8"/>
    <w:rsid w:val="00F5263C"/>
    <w:rsid w:val="00F5328B"/>
    <w:rsid w:val="00F533F1"/>
    <w:rsid w:val="00F53607"/>
    <w:rsid w:val="00F53A1C"/>
    <w:rsid w:val="00F5407C"/>
    <w:rsid w:val="00F54404"/>
    <w:rsid w:val="00F55D9A"/>
    <w:rsid w:val="00F56191"/>
    <w:rsid w:val="00F564A9"/>
    <w:rsid w:val="00F5692D"/>
    <w:rsid w:val="00F56989"/>
    <w:rsid w:val="00F57650"/>
    <w:rsid w:val="00F57E87"/>
    <w:rsid w:val="00F6095B"/>
    <w:rsid w:val="00F615A8"/>
    <w:rsid w:val="00F61848"/>
    <w:rsid w:val="00F61B12"/>
    <w:rsid w:val="00F621D3"/>
    <w:rsid w:val="00F64590"/>
    <w:rsid w:val="00F64E37"/>
    <w:rsid w:val="00F659BD"/>
    <w:rsid w:val="00F65D09"/>
    <w:rsid w:val="00F6660A"/>
    <w:rsid w:val="00F66D3D"/>
    <w:rsid w:val="00F671DC"/>
    <w:rsid w:val="00F67375"/>
    <w:rsid w:val="00F67A62"/>
    <w:rsid w:val="00F67D73"/>
    <w:rsid w:val="00F701F3"/>
    <w:rsid w:val="00F7033E"/>
    <w:rsid w:val="00F7096E"/>
    <w:rsid w:val="00F70B4D"/>
    <w:rsid w:val="00F715F0"/>
    <w:rsid w:val="00F7356D"/>
    <w:rsid w:val="00F735AF"/>
    <w:rsid w:val="00F73F45"/>
    <w:rsid w:val="00F740A3"/>
    <w:rsid w:val="00F74821"/>
    <w:rsid w:val="00F748AD"/>
    <w:rsid w:val="00F750CD"/>
    <w:rsid w:val="00F751FB"/>
    <w:rsid w:val="00F760E8"/>
    <w:rsid w:val="00F76F6C"/>
    <w:rsid w:val="00F777EC"/>
    <w:rsid w:val="00F77A6F"/>
    <w:rsid w:val="00F77E79"/>
    <w:rsid w:val="00F811B7"/>
    <w:rsid w:val="00F81826"/>
    <w:rsid w:val="00F81D6E"/>
    <w:rsid w:val="00F82353"/>
    <w:rsid w:val="00F83110"/>
    <w:rsid w:val="00F83942"/>
    <w:rsid w:val="00F83DAC"/>
    <w:rsid w:val="00F8463A"/>
    <w:rsid w:val="00F8498F"/>
    <w:rsid w:val="00F84AA7"/>
    <w:rsid w:val="00F84E07"/>
    <w:rsid w:val="00F8535F"/>
    <w:rsid w:val="00F853D3"/>
    <w:rsid w:val="00F85CC7"/>
    <w:rsid w:val="00F8610B"/>
    <w:rsid w:val="00F8634C"/>
    <w:rsid w:val="00F86D22"/>
    <w:rsid w:val="00F86D61"/>
    <w:rsid w:val="00F90126"/>
    <w:rsid w:val="00F901ED"/>
    <w:rsid w:val="00F90CF8"/>
    <w:rsid w:val="00F90F83"/>
    <w:rsid w:val="00F91000"/>
    <w:rsid w:val="00F9108B"/>
    <w:rsid w:val="00F91DA0"/>
    <w:rsid w:val="00F92E9D"/>
    <w:rsid w:val="00F92EF4"/>
    <w:rsid w:val="00F9340E"/>
    <w:rsid w:val="00F94369"/>
    <w:rsid w:val="00F94BEE"/>
    <w:rsid w:val="00F94D51"/>
    <w:rsid w:val="00F94DD9"/>
    <w:rsid w:val="00F95041"/>
    <w:rsid w:val="00F95C6A"/>
    <w:rsid w:val="00F95F47"/>
    <w:rsid w:val="00FA088B"/>
    <w:rsid w:val="00FA110E"/>
    <w:rsid w:val="00FA12DF"/>
    <w:rsid w:val="00FA1E23"/>
    <w:rsid w:val="00FA2489"/>
    <w:rsid w:val="00FA2F25"/>
    <w:rsid w:val="00FA3C06"/>
    <w:rsid w:val="00FA54AA"/>
    <w:rsid w:val="00FA640D"/>
    <w:rsid w:val="00FA690E"/>
    <w:rsid w:val="00FA7772"/>
    <w:rsid w:val="00FA790C"/>
    <w:rsid w:val="00FB28CE"/>
    <w:rsid w:val="00FB2AB3"/>
    <w:rsid w:val="00FB319C"/>
    <w:rsid w:val="00FB327F"/>
    <w:rsid w:val="00FB360B"/>
    <w:rsid w:val="00FB400E"/>
    <w:rsid w:val="00FB5591"/>
    <w:rsid w:val="00FB575E"/>
    <w:rsid w:val="00FB5A7A"/>
    <w:rsid w:val="00FB652E"/>
    <w:rsid w:val="00FB732C"/>
    <w:rsid w:val="00FC0138"/>
    <w:rsid w:val="00FC104A"/>
    <w:rsid w:val="00FC1397"/>
    <w:rsid w:val="00FC1BDD"/>
    <w:rsid w:val="00FC28D1"/>
    <w:rsid w:val="00FC39DE"/>
    <w:rsid w:val="00FC43F3"/>
    <w:rsid w:val="00FC4A65"/>
    <w:rsid w:val="00FC4D1D"/>
    <w:rsid w:val="00FC655E"/>
    <w:rsid w:val="00FC77DF"/>
    <w:rsid w:val="00FC7D24"/>
    <w:rsid w:val="00FC7F36"/>
    <w:rsid w:val="00FD017D"/>
    <w:rsid w:val="00FD0704"/>
    <w:rsid w:val="00FD0EF0"/>
    <w:rsid w:val="00FD11F4"/>
    <w:rsid w:val="00FD186C"/>
    <w:rsid w:val="00FD26C7"/>
    <w:rsid w:val="00FD2998"/>
    <w:rsid w:val="00FD2B9B"/>
    <w:rsid w:val="00FD2BE5"/>
    <w:rsid w:val="00FD2BF5"/>
    <w:rsid w:val="00FD3432"/>
    <w:rsid w:val="00FD3873"/>
    <w:rsid w:val="00FD413D"/>
    <w:rsid w:val="00FD4C34"/>
    <w:rsid w:val="00FD4EFB"/>
    <w:rsid w:val="00FD58BD"/>
    <w:rsid w:val="00FD6BEF"/>
    <w:rsid w:val="00FD7861"/>
    <w:rsid w:val="00FE06D0"/>
    <w:rsid w:val="00FE09CA"/>
    <w:rsid w:val="00FE0A7B"/>
    <w:rsid w:val="00FE1CDE"/>
    <w:rsid w:val="00FE2267"/>
    <w:rsid w:val="00FE27E5"/>
    <w:rsid w:val="00FE282E"/>
    <w:rsid w:val="00FE2D0D"/>
    <w:rsid w:val="00FE2E8B"/>
    <w:rsid w:val="00FE2FA1"/>
    <w:rsid w:val="00FE359C"/>
    <w:rsid w:val="00FE48C7"/>
    <w:rsid w:val="00FE4A37"/>
    <w:rsid w:val="00FE4A55"/>
    <w:rsid w:val="00FE53B6"/>
    <w:rsid w:val="00FE5E9D"/>
    <w:rsid w:val="00FE64C7"/>
    <w:rsid w:val="00FE6A81"/>
    <w:rsid w:val="00FE6BB2"/>
    <w:rsid w:val="00FE7269"/>
    <w:rsid w:val="00FF1001"/>
    <w:rsid w:val="00FF1075"/>
    <w:rsid w:val="00FF110D"/>
    <w:rsid w:val="00FF1E96"/>
    <w:rsid w:val="00FF2119"/>
    <w:rsid w:val="00FF2A95"/>
    <w:rsid w:val="00FF2E50"/>
    <w:rsid w:val="00FF3C3A"/>
    <w:rsid w:val="00FF5480"/>
    <w:rsid w:val="00FF5CC9"/>
    <w:rsid w:val="00FF6408"/>
    <w:rsid w:val="00FF65A9"/>
    <w:rsid w:val="00FF7391"/>
    <w:rsid w:val="00FF79D3"/>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left;mso-position-horizontal-relative:page;mso-width-percent:1000;mso-width-relative:margin" fill="f" fillcolor="white" stroke="f">
      <v:fill color="white" on="f"/>
      <v:stroke on="f"/>
    </o:shapedefaults>
    <o:shapelayout v:ext="edit">
      <o:idmap v:ext="edit" data="2"/>
    </o:shapelayout>
  </w:shapeDefaults>
  <w:decimalSymbol w:val="."/>
  <w:listSeparator w:val=","/>
  <w14:docId w14:val="1DEB56B5"/>
  <w15:chartTrackingRefBased/>
  <w15:docId w15:val="{4E7CF481-180F-457D-8473-FDB361BFD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qFormat/>
    <w:rsid w:val="00C81D57"/>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qFormat/>
    <w:rsid w:val="00C81D57"/>
    <w:pPr>
      <w:keepNext/>
      <w:spacing w:before="240" w:after="60"/>
      <w:outlineLvl w:val="1"/>
    </w:pPr>
    <w:rPr>
      <w:rFonts w:ascii="Arial" w:eastAsia="Calibri" w:hAnsi="Arial"/>
      <w:b/>
      <w:bCs/>
      <w:i/>
      <w:iCs/>
      <w:sz w:val="28"/>
      <w:szCs w:val="28"/>
    </w:rPr>
  </w:style>
  <w:style w:type="paragraph" w:styleId="Heading3">
    <w:name w:val="heading 3"/>
    <w:basedOn w:val="Normal"/>
    <w:link w:val="Heading3Char"/>
    <w:qFormat/>
    <w:rsid w:val="00C81D57"/>
    <w:pPr>
      <w:spacing w:before="100" w:beforeAutospacing="1" w:after="100" w:afterAutospacing="1"/>
      <w:outlineLvl w:val="2"/>
    </w:pPr>
    <w:rPr>
      <w:rFonts w:ascii="Tahoma" w:eastAsia="Calibri" w:hAnsi="Tahoma"/>
      <w:b/>
      <w:bCs/>
      <w:color w:val="FFFFFF"/>
      <w:sz w:val="18"/>
      <w:szCs w:val="18"/>
      <w:lang w:val="x-none" w:eastAsia="x-none"/>
    </w:rPr>
  </w:style>
  <w:style w:type="paragraph" w:styleId="Heading4">
    <w:name w:val="heading 4"/>
    <w:basedOn w:val="Normal"/>
    <w:next w:val="Normal"/>
    <w:link w:val="Heading4Char"/>
    <w:qFormat/>
    <w:locked/>
    <w:rsid w:val="00C07B3E"/>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qFormat/>
    <w:locked/>
    <w:rsid w:val="00C07B3E"/>
    <w:pPr>
      <w:spacing w:before="240" w:after="60"/>
      <w:outlineLvl w:val="4"/>
    </w:pPr>
    <w:rPr>
      <w:rFonts w:ascii="Calibri" w:eastAsia="Calibri" w:hAnsi="Calibri"/>
      <w:b/>
      <w:bCs/>
      <w:i/>
      <w:iCs/>
      <w:sz w:val="26"/>
      <w:szCs w:val="26"/>
    </w:rPr>
  </w:style>
  <w:style w:type="paragraph" w:styleId="Heading6">
    <w:name w:val="heading 6"/>
    <w:basedOn w:val="Normal"/>
    <w:next w:val="Normal"/>
    <w:link w:val="Heading6Char"/>
    <w:qFormat/>
    <w:locked/>
    <w:rsid w:val="00A865FA"/>
    <w:pPr>
      <w:numPr>
        <w:ilvl w:val="5"/>
        <w:numId w:val="1"/>
      </w:numPr>
      <w:spacing w:before="240" w:after="60"/>
      <w:outlineLvl w:val="5"/>
    </w:pPr>
    <w:rPr>
      <w:b/>
      <w:bCs/>
      <w:sz w:val="22"/>
      <w:szCs w:val="22"/>
      <w:lang w:val="x-none" w:eastAsia="x-none"/>
    </w:rPr>
  </w:style>
  <w:style w:type="paragraph" w:styleId="Heading7">
    <w:name w:val="heading 7"/>
    <w:basedOn w:val="Normal"/>
    <w:next w:val="Normal"/>
    <w:link w:val="Heading7Char"/>
    <w:qFormat/>
    <w:locked/>
    <w:rsid w:val="00A865FA"/>
    <w:pPr>
      <w:numPr>
        <w:ilvl w:val="6"/>
        <w:numId w:val="1"/>
      </w:numPr>
      <w:spacing w:before="240" w:after="60"/>
      <w:outlineLvl w:val="6"/>
    </w:pPr>
    <w:rPr>
      <w:rFonts w:ascii="Calibri" w:hAnsi="Calibri"/>
      <w:lang w:val="x-none" w:eastAsia="x-none"/>
    </w:rPr>
  </w:style>
  <w:style w:type="paragraph" w:styleId="Heading8">
    <w:name w:val="heading 8"/>
    <w:basedOn w:val="Normal"/>
    <w:next w:val="Normal"/>
    <w:link w:val="Heading8Char"/>
    <w:qFormat/>
    <w:locked/>
    <w:rsid w:val="00A865FA"/>
    <w:pPr>
      <w:numPr>
        <w:ilvl w:val="7"/>
        <w:numId w:val="1"/>
      </w:numPr>
      <w:spacing w:before="240" w:after="60"/>
      <w:outlineLvl w:val="7"/>
    </w:pPr>
    <w:rPr>
      <w:rFonts w:ascii="Calibri" w:hAnsi="Calibri"/>
      <w:i/>
      <w:iCs/>
      <w:lang w:val="x-none" w:eastAsia="x-none"/>
    </w:rPr>
  </w:style>
  <w:style w:type="paragraph" w:styleId="Heading9">
    <w:name w:val="heading 9"/>
    <w:basedOn w:val="Normal"/>
    <w:next w:val="Normal"/>
    <w:link w:val="Heading9Char"/>
    <w:qFormat/>
    <w:locked/>
    <w:rsid w:val="00A865FA"/>
    <w:pPr>
      <w:numPr>
        <w:ilvl w:val="8"/>
        <w:numId w:val="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81D57"/>
    <w:rPr>
      <w:rFonts w:ascii="Cambria" w:hAnsi="Cambria" w:cs="Cambria"/>
      <w:b/>
      <w:bCs/>
      <w:kern w:val="32"/>
      <w:sz w:val="32"/>
      <w:szCs w:val="32"/>
      <w:lang w:val="ro-RO" w:eastAsia="ro-RO"/>
    </w:rPr>
  </w:style>
  <w:style w:type="character" w:customStyle="1" w:styleId="Heading2Char">
    <w:name w:val="Heading 2 Char"/>
    <w:link w:val="Heading2"/>
    <w:locked/>
    <w:rsid w:val="00C81D57"/>
    <w:rPr>
      <w:rFonts w:ascii="Arial" w:hAnsi="Arial" w:cs="Arial"/>
      <w:b/>
      <w:bCs/>
      <w:i/>
      <w:iCs/>
      <w:sz w:val="28"/>
      <w:szCs w:val="28"/>
      <w:lang w:val="ro-RO" w:eastAsia="ro-RO"/>
    </w:rPr>
  </w:style>
  <w:style w:type="character" w:customStyle="1" w:styleId="Heading3Char">
    <w:name w:val="Heading 3 Char"/>
    <w:link w:val="Heading3"/>
    <w:locked/>
    <w:rsid w:val="00C81D57"/>
    <w:rPr>
      <w:rFonts w:ascii="Tahoma" w:hAnsi="Tahoma" w:cs="Tahoma"/>
      <w:b/>
      <w:bCs/>
      <w:color w:val="FFFFFF"/>
      <w:sz w:val="18"/>
      <w:szCs w:val="18"/>
    </w:rPr>
  </w:style>
  <w:style w:type="character" w:customStyle="1" w:styleId="Heading4Char">
    <w:name w:val="Heading 4 Char"/>
    <w:link w:val="Heading4"/>
    <w:semiHidden/>
    <w:locked/>
    <w:rsid w:val="0068330D"/>
    <w:rPr>
      <w:rFonts w:ascii="Calibri" w:hAnsi="Calibri" w:cs="Calibri"/>
      <w:b/>
      <w:bCs/>
      <w:sz w:val="28"/>
      <w:szCs w:val="28"/>
      <w:lang w:val="ro-RO" w:eastAsia="ro-RO"/>
    </w:rPr>
  </w:style>
  <w:style w:type="character" w:customStyle="1" w:styleId="Heading5Char">
    <w:name w:val="Heading 5 Char"/>
    <w:link w:val="Heading5"/>
    <w:semiHidden/>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rPr>
      <w:rFonts w:eastAsia="Calibri"/>
    </w:rPr>
  </w:style>
  <w:style w:type="character" w:customStyle="1" w:styleId="HeaderChar">
    <w:name w:val="Header Char"/>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rPr>
      <w:rFonts w:eastAsia="Calibri"/>
    </w:rPr>
  </w:style>
  <w:style w:type="character" w:customStyle="1" w:styleId="FooterChar">
    <w:name w:val="Footer Char"/>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rPr>
  </w:style>
  <w:style w:type="character" w:customStyle="1" w:styleId="BalloonTextChar">
    <w:name w:val="Balloon Text Char"/>
    <w:link w:val="BalloonText"/>
    <w:uiPriority w:val="99"/>
    <w:semiHidden/>
    <w:locked/>
    <w:rsid w:val="00C81D57"/>
    <w:rPr>
      <w:rFonts w:ascii="Tahoma" w:hAnsi="Tahoma" w:cs="Tahoma"/>
      <w:sz w:val="16"/>
      <w:szCs w:val="16"/>
      <w:lang w:val="ro-RO" w:eastAsia="ro-RO"/>
    </w:rPr>
  </w:style>
  <w:style w:type="character" w:styleId="Hyperlink">
    <w:name w:val="Hyperlink"/>
    <w:rsid w:val="00C81D57"/>
    <w:rPr>
      <w:color w:val="0000FF"/>
      <w:u w:val="single"/>
    </w:rPr>
  </w:style>
  <w:style w:type="character" w:styleId="Strong">
    <w:name w:val="Strong"/>
    <w:uiPriority w:val="99"/>
    <w:qFormat/>
    <w:rsid w:val="00C81D57"/>
    <w:rPr>
      <w:b/>
      <w:bCs/>
    </w:rPr>
  </w:style>
  <w:style w:type="character" w:customStyle="1" w:styleId="autor">
    <w:name w:val="autor"/>
    <w:basedOn w:val="DefaultParagraphFont"/>
    <w:uiPriority w:val="99"/>
    <w:rsid w:val="00C81D57"/>
  </w:style>
  <w:style w:type="character" w:styleId="Emphasis">
    <w:name w:val="Emphasis"/>
    <w:uiPriority w:val="99"/>
    <w:qFormat/>
    <w:rsid w:val="00C81D57"/>
    <w:rPr>
      <w:i/>
      <w:iCs/>
    </w:rPr>
  </w:style>
  <w:style w:type="table" w:styleId="TableGrid">
    <w:name w:val="Table Grid"/>
    <w:basedOn w:val="TableNormal"/>
    <w:uiPriority w:val="59"/>
    <w:rsid w:val="0092766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link w:val="HTMLPreformatted"/>
    <w:uiPriority w:val="99"/>
    <w:semiHidden/>
    <w:locked/>
    <w:rsid w:val="00650125"/>
    <w:rPr>
      <w:rFonts w:ascii="Courier New" w:hAnsi="Courier New" w:cs="Courier New"/>
      <w:sz w:val="20"/>
      <w:szCs w:val="20"/>
      <w:lang w:val="ro-RO" w:eastAsia="ro-RO"/>
    </w:rPr>
  </w:style>
  <w:style w:type="paragraph" w:styleId="ListParagraph">
    <w:name w:val="List Paragraph"/>
    <w:basedOn w:val="Normal"/>
    <w:qFormat/>
    <w:rsid w:val="000C2457"/>
    <w:pPr>
      <w:ind w:left="720"/>
      <w:contextualSpacing/>
    </w:pPr>
  </w:style>
  <w:style w:type="character" w:customStyle="1" w:styleId="Heading6Char">
    <w:name w:val="Heading 6 Char"/>
    <w:link w:val="Heading6"/>
    <w:rsid w:val="00A865FA"/>
    <w:rPr>
      <w:rFonts w:ascii="Times New Roman" w:eastAsia="Times New Roman" w:hAnsi="Times New Roman"/>
      <w:b/>
      <w:bCs/>
      <w:sz w:val="22"/>
      <w:szCs w:val="22"/>
      <w:lang w:val="x-none" w:eastAsia="x-none"/>
    </w:rPr>
  </w:style>
  <w:style w:type="character" w:customStyle="1" w:styleId="Heading7Char">
    <w:name w:val="Heading 7 Char"/>
    <w:link w:val="Heading7"/>
    <w:rsid w:val="00A865FA"/>
    <w:rPr>
      <w:rFonts w:eastAsia="Times New Roman"/>
      <w:sz w:val="24"/>
      <w:szCs w:val="24"/>
      <w:lang w:val="x-none" w:eastAsia="x-none"/>
    </w:rPr>
  </w:style>
  <w:style w:type="character" w:customStyle="1" w:styleId="Heading8Char">
    <w:name w:val="Heading 8 Char"/>
    <w:link w:val="Heading8"/>
    <w:rsid w:val="00A865FA"/>
    <w:rPr>
      <w:rFonts w:eastAsia="Times New Roman"/>
      <w:i/>
      <w:iCs/>
      <w:sz w:val="24"/>
      <w:szCs w:val="24"/>
      <w:lang w:val="x-none" w:eastAsia="x-none"/>
    </w:rPr>
  </w:style>
  <w:style w:type="character" w:customStyle="1" w:styleId="Heading9Char">
    <w:name w:val="Heading 9 Char"/>
    <w:link w:val="Heading9"/>
    <w:rsid w:val="00A865FA"/>
    <w:rPr>
      <w:rFonts w:ascii="Cambria" w:eastAsia="Times New Roman" w:hAnsi="Cambria"/>
      <w:sz w:val="22"/>
      <w:szCs w:val="22"/>
      <w:lang w:val="x-none" w:eastAsia="x-none"/>
    </w:rPr>
  </w:style>
  <w:style w:type="character" w:styleId="CommentReference">
    <w:name w:val="annotation reference"/>
    <w:semiHidden/>
    <w:rsid w:val="00A865FA"/>
    <w:rPr>
      <w:rFonts w:cs="Times New Roman"/>
      <w:sz w:val="16"/>
      <w:szCs w:val="16"/>
    </w:rPr>
  </w:style>
  <w:style w:type="paragraph" w:customStyle="1" w:styleId="Style1">
    <w:name w:val="Style1"/>
    <w:basedOn w:val="Normal"/>
    <w:link w:val="Style1Char"/>
    <w:qFormat/>
    <w:rsid w:val="005D75D9"/>
    <w:pPr>
      <w:ind w:firstLine="708"/>
      <w:jc w:val="both"/>
    </w:pPr>
    <w:rPr>
      <w:spacing w:val="50"/>
      <w:lang w:val="x-none" w:eastAsia="x-none"/>
    </w:rPr>
  </w:style>
  <w:style w:type="character" w:styleId="Mention">
    <w:name w:val="Mention"/>
    <w:uiPriority w:val="99"/>
    <w:semiHidden/>
    <w:unhideWhenUsed/>
    <w:rsid w:val="00D023DC"/>
    <w:rPr>
      <w:color w:val="2B579A"/>
      <w:shd w:val="clear" w:color="auto" w:fill="E6E6E6"/>
    </w:rPr>
  </w:style>
  <w:style w:type="character" w:customStyle="1" w:styleId="Style1Char">
    <w:name w:val="Style1 Char"/>
    <w:link w:val="Style1"/>
    <w:rsid w:val="005D75D9"/>
    <w:rPr>
      <w:rFonts w:ascii="Times New Roman" w:eastAsia="Times New Roman" w:hAnsi="Times New Roman"/>
      <w:spacing w:val="50"/>
      <w:sz w:val="24"/>
      <w:szCs w:val="24"/>
    </w:rPr>
  </w:style>
  <w:style w:type="paragraph" w:styleId="NoSpacing">
    <w:name w:val="No Spacing"/>
    <w:link w:val="NoSpacingChar"/>
    <w:uiPriority w:val="1"/>
    <w:qFormat/>
    <w:rsid w:val="005342E8"/>
    <w:rPr>
      <w:rFonts w:eastAsia="Times New Roman"/>
      <w:sz w:val="22"/>
      <w:szCs w:val="22"/>
    </w:rPr>
  </w:style>
  <w:style w:type="character" w:customStyle="1" w:styleId="NoSpacingChar">
    <w:name w:val="No Spacing Char"/>
    <w:link w:val="NoSpacing"/>
    <w:uiPriority w:val="1"/>
    <w:rsid w:val="005342E8"/>
    <w:rPr>
      <w:rFonts w:eastAsia="Times New Roman"/>
      <w:sz w:val="22"/>
      <w:szCs w:val="22"/>
      <w:lang w:val="en-US" w:eastAsia="en-US" w:bidi="ar-SA"/>
    </w:rPr>
  </w:style>
  <w:style w:type="paragraph" w:customStyle="1" w:styleId="Default">
    <w:name w:val="Default"/>
    <w:rsid w:val="00D83B6D"/>
    <w:pPr>
      <w:pBdr>
        <w:top w:val="nil"/>
        <w:left w:val="nil"/>
        <w:bottom w:val="nil"/>
        <w:right w:val="nil"/>
        <w:between w:val="nil"/>
        <w:bar w:val="nil"/>
      </w:pBdr>
    </w:pPr>
    <w:rPr>
      <w:rFonts w:ascii="Arial" w:eastAsia="Arial" w:hAnsi="Arial" w:cs="Arial"/>
      <w:color w:val="000000"/>
      <w:sz w:val="24"/>
      <w:szCs w:val="24"/>
      <w:u w:color="000000"/>
      <w:bdr w:val="nil"/>
    </w:rPr>
  </w:style>
  <w:style w:type="paragraph" w:styleId="FootnoteText">
    <w:name w:val="footnote text"/>
    <w:basedOn w:val="Normal"/>
    <w:link w:val="FootnoteTextChar"/>
    <w:uiPriority w:val="99"/>
    <w:semiHidden/>
    <w:unhideWhenUsed/>
    <w:rsid w:val="00D83B6D"/>
    <w:rPr>
      <w:sz w:val="20"/>
      <w:szCs w:val="20"/>
    </w:rPr>
  </w:style>
  <w:style w:type="character" w:customStyle="1" w:styleId="FootnoteTextChar">
    <w:name w:val="Footnote Text Char"/>
    <w:link w:val="FootnoteText"/>
    <w:uiPriority w:val="99"/>
    <w:semiHidden/>
    <w:rsid w:val="00D83B6D"/>
    <w:rPr>
      <w:rFonts w:ascii="Times New Roman" w:eastAsia="Times New Roman" w:hAnsi="Times New Roman"/>
      <w:lang w:val="ro-RO" w:eastAsia="ro-RO"/>
    </w:rPr>
  </w:style>
  <w:style w:type="character" w:styleId="FootnoteReference">
    <w:name w:val="footnote reference"/>
    <w:uiPriority w:val="99"/>
    <w:semiHidden/>
    <w:unhideWhenUsed/>
    <w:rsid w:val="00D83B6D"/>
    <w:rPr>
      <w:vertAlign w:val="superscript"/>
    </w:rPr>
  </w:style>
  <w:style w:type="character" w:styleId="UnresolvedMention">
    <w:name w:val="Unresolved Mention"/>
    <w:uiPriority w:val="99"/>
    <w:semiHidden/>
    <w:unhideWhenUsed/>
    <w:rsid w:val="00B82F51"/>
    <w:rPr>
      <w:color w:val="605E5C"/>
      <w:shd w:val="clear" w:color="auto" w:fill="E1DFDD"/>
    </w:rPr>
  </w:style>
  <w:style w:type="paragraph" w:styleId="Subtitle">
    <w:name w:val="Subtitle"/>
    <w:basedOn w:val="Normal"/>
    <w:next w:val="Normal"/>
    <w:link w:val="SubtitleChar"/>
    <w:qFormat/>
    <w:locked/>
    <w:rsid w:val="0032733C"/>
    <w:pPr>
      <w:numPr>
        <w:ilvl w:val="1"/>
      </w:numPr>
      <w:spacing w:after="160"/>
    </w:pPr>
    <w:rPr>
      <w:rFonts w:ascii="Calibri" w:hAnsi="Calibri"/>
      <w:color w:val="5A5A5A"/>
      <w:spacing w:val="15"/>
      <w:sz w:val="22"/>
      <w:szCs w:val="22"/>
    </w:rPr>
  </w:style>
  <w:style w:type="character" w:customStyle="1" w:styleId="SubtitleChar">
    <w:name w:val="Subtitle Char"/>
    <w:link w:val="Subtitle"/>
    <w:rsid w:val="0032733C"/>
    <w:rPr>
      <w:rFonts w:eastAsia="Times New Roman"/>
      <w:color w:val="5A5A5A"/>
      <w:spacing w:val="15"/>
      <w:sz w:val="22"/>
      <w:szCs w:val="22"/>
    </w:rPr>
  </w:style>
  <w:style w:type="character" w:styleId="FollowedHyperlink">
    <w:name w:val="FollowedHyperlink"/>
    <w:uiPriority w:val="99"/>
    <w:semiHidden/>
    <w:unhideWhenUsed/>
    <w:rsid w:val="003A7FB8"/>
    <w:rPr>
      <w:color w:val="954F72"/>
      <w:u w:val="single"/>
    </w:rPr>
  </w:style>
  <w:style w:type="character" w:customStyle="1" w:styleId="grey">
    <w:name w:val="grey"/>
    <w:rsid w:val="00716C5D"/>
    <w:rPr>
      <w:rFonts w:cs="Times New Roman"/>
    </w:rPr>
  </w:style>
  <w:style w:type="table" w:customStyle="1" w:styleId="TableGrid1">
    <w:name w:val="Table Grid1"/>
    <w:basedOn w:val="TableNormal"/>
    <w:next w:val="TableGrid"/>
    <w:uiPriority w:val="59"/>
    <w:rsid w:val="00A31F4E"/>
    <w:rPr>
      <w:rFonts w:ascii="Times New Roman" w:eastAsia="Times New Roman" w:hAnsi="Times New Roman"/>
      <w:lang w:val="ro"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612">
      <w:bodyDiv w:val="1"/>
      <w:marLeft w:val="0"/>
      <w:marRight w:val="0"/>
      <w:marTop w:val="0"/>
      <w:marBottom w:val="0"/>
      <w:divBdr>
        <w:top w:val="none" w:sz="0" w:space="0" w:color="auto"/>
        <w:left w:val="none" w:sz="0" w:space="0" w:color="auto"/>
        <w:bottom w:val="none" w:sz="0" w:space="0" w:color="auto"/>
        <w:right w:val="none" w:sz="0" w:space="0" w:color="auto"/>
      </w:divBdr>
    </w:div>
    <w:div w:id="137965661">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80791625">
      <w:bodyDiv w:val="1"/>
      <w:marLeft w:val="0"/>
      <w:marRight w:val="0"/>
      <w:marTop w:val="0"/>
      <w:marBottom w:val="0"/>
      <w:divBdr>
        <w:top w:val="none" w:sz="0" w:space="0" w:color="auto"/>
        <w:left w:val="none" w:sz="0" w:space="0" w:color="auto"/>
        <w:bottom w:val="none" w:sz="0" w:space="0" w:color="auto"/>
        <w:right w:val="none" w:sz="0" w:space="0" w:color="auto"/>
      </w:divBdr>
    </w:div>
    <w:div w:id="509179223">
      <w:bodyDiv w:val="1"/>
      <w:marLeft w:val="0"/>
      <w:marRight w:val="0"/>
      <w:marTop w:val="0"/>
      <w:marBottom w:val="0"/>
      <w:divBdr>
        <w:top w:val="none" w:sz="0" w:space="0" w:color="auto"/>
        <w:left w:val="none" w:sz="0" w:space="0" w:color="auto"/>
        <w:bottom w:val="none" w:sz="0" w:space="0" w:color="auto"/>
        <w:right w:val="none" w:sz="0" w:space="0" w:color="auto"/>
      </w:divBdr>
    </w:div>
    <w:div w:id="603533383">
      <w:bodyDiv w:val="1"/>
      <w:marLeft w:val="0"/>
      <w:marRight w:val="0"/>
      <w:marTop w:val="0"/>
      <w:marBottom w:val="0"/>
      <w:divBdr>
        <w:top w:val="none" w:sz="0" w:space="0" w:color="auto"/>
        <w:left w:val="none" w:sz="0" w:space="0" w:color="auto"/>
        <w:bottom w:val="none" w:sz="0" w:space="0" w:color="auto"/>
        <w:right w:val="none" w:sz="0" w:space="0" w:color="auto"/>
      </w:divBdr>
    </w:div>
    <w:div w:id="747852125">
      <w:bodyDiv w:val="1"/>
      <w:marLeft w:val="0"/>
      <w:marRight w:val="0"/>
      <w:marTop w:val="0"/>
      <w:marBottom w:val="0"/>
      <w:divBdr>
        <w:top w:val="none" w:sz="0" w:space="0" w:color="auto"/>
        <w:left w:val="none" w:sz="0" w:space="0" w:color="auto"/>
        <w:bottom w:val="none" w:sz="0" w:space="0" w:color="auto"/>
        <w:right w:val="none" w:sz="0" w:space="0" w:color="auto"/>
      </w:divBdr>
    </w:div>
    <w:div w:id="771126255">
      <w:bodyDiv w:val="1"/>
      <w:marLeft w:val="0"/>
      <w:marRight w:val="0"/>
      <w:marTop w:val="0"/>
      <w:marBottom w:val="0"/>
      <w:divBdr>
        <w:top w:val="none" w:sz="0" w:space="0" w:color="auto"/>
        <w:left w:val="none" w:sz="0" w:space="0" w:color="auto"/>
        <w:bottom w:val="none" w:sz="0" w:space="0" w:color="auto"/>
        <w:right w:val="none" w:sz="0" w:space="0" w:color="auto"/>
      </w:divBdr>
    </w:div>
    <w:div w:id="848449699">
      <w:bodyDiv w:val="1"/>
      <w:marLeft w:val="0"/>
      <w:marRight w:val="0"/>
      <w:marTop w:val="0"/>
      <w:marBottom w:val="0"/>
      <w:divBdr>
        <w:top w:val="none" w:sz="0" w:space="0" w:color="auto"/>
        <w:left w:val="none" w:sz="0" w:space="0" w:color="auto"/>
        <w:bottom w:val="none" w:sz="0" w:space="0" w:color="auto"/>
        <w:right w:val="none" w:sz="0" w:space="0" w:color="auto"/>
      </w:divBdr>
    </w:div>
    <w:div w:id="849832282">
      <w:bodyDiv w:val="1"/>
      <w:marLeft w:val="0"/>
      <w:marRight w:val="0"/>
      <w:marTop w:val="0"/>
      <w:marBottom w:val="0"/>
      <w:divBdr>
        <w:top w:val="none" w:sz="0" w:space="0" w:color="auto"/>
        <w:left w:val="none" w:sz="0" w:space="0" w:color="auto"/>
        <w:bottom w:val="none" w:sz="0" w:space="0" w:color="auto"/>
        <w:right w:val="none" w:sz="0" w:space="0" w:color="auto"/>
      </w:divBdr>
    </w:div>
    <w:div w:id="936598620">
      <w:bodyDiv w:val="1"/>
      <w:marLeft w:val="0"/>
      <w:marRight w:val="0"/>
      <w:marTop w:val="0"/>
      <w:marBottom w:val="0"/>
      <w:divBdr>
        <w:top w:val="none" w:sz="0" w:space="0" w:color="auto"/>
        <w:left w:val="none" w:sz="0" w:space="0" w:color="auto"/>
        <w:bottom w:val="none" w:sz="0" w:space="0" w:color="auto"/>
        <w:right w:val="none" w:sz="0" w:space="0" w:color="auto"/>
      </w:divBdr>
    </w:div>
    <w:div w:id="1243373514">
      <w:bodyDiv w:val="1"/>
      <w:marLeft w:val="0"/>
      <w:marRight w:val="0"/>
      <w:marTop w:val="0"/>
      <w:marBottom w:val="0"/>
      <w:divBdr>
        <w:top w:val="none" w:sz="0" w:space="0" w:color="auto"/>
        <w:left w:val="none" w:sz="0" w:space="0" w:color="auto"/>
        <w:bottom w:val="none" w:sz="0" w:space="0" w:color="auto"/>
        <w:right w:val="none" w:sz="0" w:space="0" w:color="auto"/>
      </w:divBdr>
    </w:div>
    <w:div w:id="1322351020">
      <w:bodyDiv w:val="1"/>
      <w:marLeft w:val="0"/>
      <w:marRight w:val="0"/>
      <w:marTop w:val="0"/>
      <w:marBottom w:val="0"/>
      <w:divBdr>
        <w:top w:val="none" w:sz="0" w:space="0" w:color="auto"/>
        <w:left w:val="none" w:sz="0" w:space="0" w:color="auto"/>
        <w:bottom w:val="none" w:sz="0" w:space="0" w:color="auto"/>
        <w:right w:val="none" w:sz="0" w:space="0" w:color="auto"/>
      </w:divBdr>
    </w:div>
    <w:div w:id="1477450833">
      <w:bodyDiv w:val="1"/>
      <w:marLeft w:val="0"/>
      <w:marRight w:val="0"/>
      <w:marTop w:val="0"/>
      <w:marBottom w:val="0"/>
      <w:divBdr>
        <w:top w:val="none" w:sz="0" w:space="0" w:color="auto"/>
        <w:left w:val="none" w:sz="0" w:space="0" w:color="auto"/>
        <w:bottom w:val="none" w:sz="0" w:space="0" w:color="auto"/>
        <w:right w:val="none" w:sz="0" w:space="0" w:color="auto"/>
      </w:divBdr>
    </w:div>
    <w:div w:id="1630285347">
      <w:bodyDiv w:val="1"/>
      <w:marLeft w:val="0"/>
      <w:marRight w:val="0"/>
      <w:marTop w:val="0"/>
      <w:marBottom w:val="0"/>
      <w:divBdr>
        <w:top w:val="none" w:sz="0" w:space="0" w:color="auto"/>
        <w:left w:val="none" w:sz="0" w:space="0" w:color="auto"/>
        <w:bottom w:val="none" w:sz="0" w:space="0" w:color="auto"/>
        <w:right w:val="none" w:sz="0" w:space="0" w:color="auto"/>
      </w:divBdr>
    </w:div>
    <w:div w:id="1835492271">
      <w:bodyDiv w:val="1"/>
      <w:marLeft w:val="0"/>
      <w:marRight w:val="0"/>
      <w:marTop w:val="0"/>
      <w:marBottom w:val="0"/>
      <w:divBdr>
        <w:top w:val="none" w:sz="0" w:space="0" w:color="auto"/>
        <w:left w:val="none" w:sz="0" w:space="0" w:color="auto"/>
        <w:bottom w:val="none" w:sz="0" w:space="0" w:color="auto"/>
        <w:right w:val="none" w:sz="0" w:space="0" w:color="auto"/>
      </w:divBdr>
    </w:div>
    <w:div w:id="2059670531">
      <w:bodyDiv w:val="1"/>
      <w:marLeft w:val="0"/>
      <w:marRight w:val="0"/>
      <w:marTop w:val="0"/>
      <w:marBottom w:val="0"/>
      <w:divBdr>
        <w:top w:val="none" w:sz="0" w:space="0" w:color="auto"/>
        <w:left w:val="none" w:sz="0" w:space="0" w:color="auto"/>
        <w:bottom w:val="none" w:sz="0" w:space="0" w:color="auto"/>
        <w:right w:val="none" w:sz="0" w:space="0" w:color="auto"/>
      </w:divBdr>
    </w:div>
    <w:div w:id="2075620407">
      <w:bodyDiv w:val="1"/>
      <w:marLeft w:val="0"/>
      <w:marRight w:val="0"/>
      <w:marTop w:val="0"/>
      <w:marBottom w:val="0"/>
      <w:divBdr>
        <w:top w:val="none" w:sz="0" w:space="0" w:color="auto"/>
        <w:left w:val="none" w:sz="0" w:space="0" w:color="auto"/>
        <w:bottom w:val="none" w:sz="0" w:space="0" w:color="auto"/>
        <w:right w:val="none" w:sz="0" w:space="0" w:color="auto"/>
      </w:divBdr>
    </w:div>
    <w:div w:id="21461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hyperlink" Target="https://ori.hhs.gov/plagiarism-0" TargetMode="External"/><Relationship Id="rId18" Type="http://schemas.openxmlformats.org/officeDocument/2006/relationships/hyperlink" Target="https://doi.org/10.1787/0f5c1c20-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vt.ro/wp-content/uploads/sites/3/2026/01/Regulament-UVT_Utilizarea-AI-in-educatie.pdf" TargetMode="External"/><Relationship Id="rId7" Type="http://schemas.openxmlformats.org/officeDocument/2006/relationships/endnotes" Target="endnotes.xml"/><Relationship Id="rId12" Type="http://schemas.openxmlformats.org/officeDocument/2006/relationships/hyperlink" Target="https://doi.org/10.1037/0000165-000" TargetMode="External"/><Relationship Id="rId17" Type="http://schemas.openxmlformats.org/officeDocument/2006/relationships/hyperlink" Target="https://data.europa.eu/doi/10.2766/15375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nesco.org/en/articles/guidance-generative-ai-education-and-research" TargetMode="External"/><Relationship Id="rId20" Type="http://schemas.openxmlformats.org/officeDocument/2006/relationships/hyperlink" Target="https://elearning.e-uv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7/CBO978051184000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016/j.lindif.2023.102274" TargetMode="External"/><Relationship Id="rId23" Type="http://schemas.openxmlformats.org/officeDocument/2006/relationships/header" Target="header1.xml"/><Relationship Id="rId10" Type="http://schemas.openxmlformats.org/officeDocument/2006/relationships/hyperlink" Target="https://elearning.e-uvt.ro" TargetMode="External"/><Relationship Id="rId19" Type="http://schemas.openxmlformats.org/officeDocument/2006/relationships/hyperlink" Target="https://elearning.e-uvt.ro" TargetMode="External"/><Relationship Id="rId4" Type="http://schemas.openxmlformats.org/officeDocument/2006/relationships/settings" Target="settings.xml"/><Relationship Id="rId9" Type="http://schemas.openxmlformats.org/officeDocument/2006/relationships/hyperlink" Target="https://elearning.e-uvt.ro" TargetMode="External"/><Relationship Id="rId14" Type="http://schemas.openxmlformats.org/officeDocument/2006/relationships/hyperlink" Target="https://doi.org/10.1145/3442188.3445922" TargetMode="External"/><Relationship Id="rId22" Type="http://schemas.openxmlformats.org/officeDocument/2006/relationships/hyperlink" Target="https://elearning.e-uvt.ro"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vt.ro" TargetMode="External"/><Relationship Id="rId1" Type="http://schemas.openxmlformats.org/officeDocument/2006/relationships/hyperlink" Target="mailto:edu@e-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91485-D13C-4893-89EF-D1CDEDC7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10896</TotalTime>
  <Pages>7</Pages>
  <Words>1959</Words>
  <Characters>12833</Characters>
  <Application>Microsoft Office Word</Application>
  <DocSecurity>0</DocSecurity>
  <Lines>458</Lines>
  <Paragraphs>301</Paragraphs>
  <ScaleCrop>false</ScaleCrop>
  <HeadingPairs>
    <vt:vector size="2" baseType="variant">
      <vt:variant>
        <vt:lpstr>Title</vt:lpstr>
      </vt:variant>
      <vt:variant>
        <vt:i4>1</vt:i4>
      </vt:variant>
    </vt:vector>
  </HeadingPairs>
  <TitlesOfParts>
    <vt:vector size="1" baseType="lpstr">
      <vt:lpstr>Nr</vt:lpstr>
    </vt:vector>
  </TitlesOfParts>
  <Company>Grizli777</Company>
  <LinksUpToDate>false</LinksUpToDate>
  <CharactersWithSpaces>14491</CharactersWithSpaces>
  <SharedDoc>false</SharedDoc>
  <HLinks>
    <vt:vector size="90" baseType="variant">
      <vt:variant>
        <vt:i4>2621482</vt:i4>
      </vt:variant>
      <vt:variant>
        <vt:i4>36</vt:i4>
      </vt:variant>
      <vt:variant>
        <vt:i4>0</vt:i4>
      </vt:variant>
      <vt:variant>
        <vt:i4>5</vt:i4>
      </vt:variant>
      <vt:variant>
        <vt:lpwstr>https://elearning.e-uvt.ro/</vt:lpwstr>
      </vt:variant>
      <vt:variant>
        <vt:lpwstr/>
      </vt:variant>
      <vt:variant>
        <vt:i4>2621482</vt:i4>
      </vt:variant>
      <vt:variant>
        <vt:i4>33</vt:i4>
      </vt:variant>
      <vt:variant>
        <vt:i4>0</vt:i4>
      </vt:variant>
      <vt:variant>
        <vt:i4>5</vt:i4>
      </vt:variant>
      <vt:variant>
        <vt:lpwstr>https://elearning.e-uvt.ro/</vt:lpwstr>
      </vt:variant>
      <vt:variant>
        <vt:lpwstr/>
      </vt:variant>
      <vt:variant>
        <vt:i4>2621482</vt:i4>
      </vt:variant>
      <vt:variant>
        <vt:i4>30</vt:i4>
      </vt:variant>
      <vt:variant>
        <vt:i4>0</vt:i4>
      </vt:variant>
      <vt:variant>
        <vt:i4>5</vt:i4>
      </vt:variant>
      <vt:variant>
        <vt:lpwstr>https://elearning.e-uvt.ro/</vt:lpwstr>
      </vt:variant>
      <vt:variant>
        <vt:lpwstr/>
      </vt:variant>
      <vt:variant>
        <vt:i4>2621482</vt:i4>
      </vt:variant>
      <vt:variant>
        <vt:i4>27</vt:i4>
      </vt:variant>
      <vt:variant>
        <vt:i4>0</vt:i4>
      </vt:variant>
      <vt:variant>
        <vt:i4>5</vt:i4>
      </vt:variant>
      <vt:variant>
        <vt:lpwstr>https://elearning.e-uvt.ro/</vt:lpwstr>
      </vt:variant>
      <vt:variant>
        <vt:lpwstr/>
      </vt:variant>
      <vt:variant>
        <vt:i4>2621482</vt:i4>
      </vt:variant>
      <vt:variant>
        <vt:i4>24</vt:i4>
      </vt:variant>
      <vt:variant>
        <vt:i4>0</vt:i4>
      </vt:variant>
      <vt:variant>
        <vt:i4>5</vt:i4>
      </vt:variant>
      <vt:variant>
        <vt:lpwstr>https://elearning.e-uvt.ro/</vt:lpwstr>
      </vt:variant>
      <vt:variant>
        <vt:lpwstr/>
      </vt:variant>
      <vt:variant>
        <vt:i4>2621482</vt:i4>
      </vt:variant>
      <vt:variant>
        <vt:i4>21</vt:i4>
      </vt:variant>
      <vt:variant>
        <vt:i4>0</vt:i4>
      </vt:variant>
      <vt:variant>
        <vt:i4>5</vt:i4>
      </vt:variant>
      <vt:variant>
        <vt:lpwstr>https://elearning.e-uvt.ro/</vt:lpwstr>
      </vt:variant>
      <vt:variant>
        <vt:lpwstr/>
      </vt:variant>
      <vt:variant>
        <vt:i4>2621482</vt:i4>
      </vt:variant>
      <vt:variant>
        <vt:i4>18</vt:i4>
      </vt:variant>
      <vt:variant>
        <vt:i4>0</vt:i4>
      </vt:variant>
      <vt:variant>
        <vt:i4>5</vt:i4>
      </vt:variant>
      <vt:variant>
        <vt:lpwstr>https://elearning.e-uvt.ro/</vt:lpwstr>
      </vt:variant>
      <vt:variant>
        <vt:lpwstr/>
      </vt:variant>
      <vt:variant>
        <vt:i4>655365</vt:i4>
      </vt:variant>
      <vt:variant>
        <vt:i4>15</vt:i4>
      </vt:variant>
      <vt:variant>
        <vt:i4>0</vt:i4>
      </vt:variant>
      <vt:variant>
        <vt:i4>5</vt:i4>
      </vt:variant>
      <vt:variant>
        <vt:lpwstr>https://meet.google.com/</vt:lpwstr>
      </vt:variant>
      <vt:variant>
        <vt:lpwstr/>
      </vt:variant>
      <vt:variant>
        <vt:i4>2621482</vt:i4>
      </vt:variant>
      <vt:variant>
        <vt:i4>12</vt:i4>
      </vt:variant>
      <vt:variant>
        <vt:i4>0</vt:i4>
      </vt:variant>
      <vt:variant>
        <vt:i4>5</vt:i4>
      </vt:variant>
      <vt:variant>
        <vt:lpwstr>https://elearning.e-uvt.ro/</vt:lpwstr>
      </vt:variant>
      <vt:variant>
        <vt:lpwstr/>
      </vt:variant>
      <vt:variant>
        <vt:i4>2621482</vt:i4>
      </vt:variant>
      <vt:variant>
        <vt:i4>9</vt:i4>
      </vt:variant>
      <vt:variant>
        <vt:i4>0</vt:i4>
      </vt:variant>
      <vt:variant>
        <vt:i4>5</vt:i4>
      </vt:variant>
      <vt:variant>
        <vt:lpwstr>https://elearning.e-uvt.ro/</vt:lpwstr>
      </vt:variant>
      <vt:variant>
        <vt:lpwstr/>
      </vt:variant>
      <vt:variant>
        <vt:i4>2621482</vt:i4>
      </vt:variant>
      <vt:variant>
        <vt:i4>6</vt:i4>
      </vt:variant>
      <vt:variant>
        <vt:i4>0</vt:i4>
      </vt:variant>
      <vt:variant>
        <vt:i4>5</vt:i4>
      </vt:variant>
      <vt:variant>
        <vt:lpwstr>https://elearning.e-uvt.ro/</vt:lpwstr>
      </vt:variant>
      <vt:variant>
        <vt:lpwstr/>
      </vt:variant>
      <vt:variant>
        <vt:i4>2621482</vt:i4>
      </vt:variant>
      <vt:variant>
        <vt:i4>3</vt:i4>
      </vt:variant>
      <vt:variant>
        <vt:i4>0</vt:i4>
      </vt:variant>
      <vt:variant>
        <vt:i4>5</vt:i4>
      </vt:variant>
      <vt:variant>
        <vt:lpwstr>https://elearning.e-uvt.ro/</vt:lpwstr>
      </vt:variant>
      <vt:variant>
        <vt:lpwstr/>
      </vt:variant>
      <vt:variant>
        <vt:i4>2621482</vt:i4>
      </vt:variant>
      <vt:variant>
        <vt:i4>0</vt:i4>
      </vt:variant>
      <vt:variant>
        <vt:i4>0</vt:i4>
      </vt:variant>
      <vt:variant>
        <vt:i4>5</vt:i4>
      </vt:variant>
      <vt:variant>
        <vt:lpwstr>https://elearning.e-uvt.ro/</vt:lpwstr>
      </vt:variant>
      <vt:variant>
        <vt:lpwstr/>
      </vt:variant>
      <vt:variant>
        <vt:i4>7798887</vt:i4>
      </vt:variant>
      <vt:variant>
        <vt:i4>9</vt:i4>
      </vt:variant>
      <vt:variant>
        <vt:i4>0</vt:i4>
      </vt:variant>
      <vt:variant>
        <vt:i4>5</vt:i4>
      </vt:variant>
      <vt:variant>
        <vt:lpwstr>http://www.uvt.ro/</vt:lpwstr>
      </vt:variant>
      <vt:variant>
        <vt:lpwstr/>
      </vt:variant>
      <vt:variant>
        <vt:i4>8192015</vt:i4>
      </vt:variant>
      <vt:variant>
        <vt:i4>6</vt:i4>
      </vt:variant>
      <vt:variant>
        <vt:i4>0</vt:i4>
      </vt:variant>
      <vt:variant>
        <vt:i4>5</vt:i4>
      </vt:variant>
      <vt:variant>
        <vt:lpwstr>mailto:secretariat@e-uvt.ro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Danut B</dc:creator>
  <cp:keywords/>
  <cp:lastModifiedBy>Danut Balauta</cp:lastModifiedBy>
  <cp:revision>3158</cp:revision>
  <cp:lastPrinted>2025-10-03T13:30:00Z</cp:lastPrinted>
  <dcterms:created xsi:type="dcterms:W3CDTF">2018-11-05T04:22:00Z</dcterms:created>
  <dcterms:modified xsi:type="dcterms:W3CDTF">2026-02-16T18:39:00Z</dcterms:modified>
</cp:coreProperties>
</file>